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spacing w:before="46" w:after="0"/>
        <w:ind w:left="163" w:right="0" w:hanging="0"/>
        <w:rPr>
          <w:sz w:val="22"/>
          <w:sz w:val="22"/>
          <w:szCs w:val="22"/>
          <w:rFonts w:ascii="Calibri" w:hAnsi="Calibri" w:eastAsia="Calibri" w:cs="Calibri"/>
          <w:lang w:val="it-IT" w:eastAsia="it-IT" w:bidi="it-IT"/>
        </w:rPr>
      </w:pPr>
      <w:r>
        <w:rPr/>
        <w:t xml:space="preserve">ALLEGATO A </w:t>
      </w:r>
      <w:r/>
    </w:p>
    <w:p>
      <w:pPr>
        <w:pStyle w:val="Corpodeltesto"/>
        <w:spacing w:before="46" w:after="0"/>
        <w:ind w:left="163" w:right="0" w:hanging="0"/>
        <w:rPr>
          <w:sz w:val="22"/>
          <w:sz w:val="22"/>
          <w:szCs w:val="22"/>
          <w:rFonts w:ascii="Calibri" w:hAnsi="Calibri" w:eastAsia="Calibri" w:cs="Calibri"/>
          <w:lang w:val="it-IT" w:eastAsia="it-IT" w:bidi="it-IT"/>
        </w:rPr>
      </w:pPr>
      <w:r>
        <w:rPr/>
        <w:t>FAC-SIMILE domanda di ammissione (in carta semplice)</w:t>
      </w:r>
      <w:r/>
    </w:p>
    <w:p>
      <w:pPr>
        <w:pStyle w:val="Corpodeltesto"/>
        <w:ind w:left="0" w:right="0" w:hanging="0"/>
        <w:rPr>
          <w:sz w:val="20"/>
          <w:sz w:val="20"/>
          <w:szCs w:val="22"/>
          <w:rFonts w:ascii="Calibri" w:hAnsi="Calibri" w:eastAsia="Calibri" w:cs="Calibri" w:asciiTheme="minorHAnsi" w:eastAsiaTheme="minorHAnsi" w:hAnsiTheme="minorHAnsi"/>
          <w:color w:val="00000A"/>
          <w:lang w:val="it-IT" w:eastAsia="it-IT" w:bidi="it-IT"/>
        </w:rPr>
      </w:pPr>
      <w:r>
        <w:rPr>
          <w:rFonts w:eastAsia="Calibri" w:cs="Calibri"/>
          <w:sz w:val="20"/>
          <w:szCs w:val="22"/>
          <w:lang w:val="it-IT" w:eastAsia="it-IT" w:bidi="it-IT"/>
        </w:rPr>
      </w:r>
      <w:r/>
    </w:p>
    <w:p>
      <w:pPr>
        <w:pStyle w:val="Corpodeltesto"/>
        <w:spacing w:before="1" w:after="0"/>
        <w:ind w:left="0" w:right="0" w:hanging="0"/>
        <w:rPr>
          <w:sz w:val="17"/>
          <w:sz w:val="17"/>
          <w:szCs w:val="22"/>
          <w:rFonts w:ascii="Calibri" w:hAnsi="Calibri" w:eastAsia="Calibri" w:cs="Calibri" w:asciiTheme="minorHAnsi" w:eastAsiaTheme="minorHAnsi" w:hAnsiTheme="minorHAnsi"/>
          <w:color w:val="00000A"/>
          <w:lang w:val="it-IT" w:eastAsia="it-IT" w:bidi="it-IT"/>
        </w:rPr>
      </w:pPr>
      <w:r>
        <w:rPr>
          <w:rFonts w:eastAsia="Calibri" w:cs="Calibri"/>
          <w:sz w:val="17"/>
          <w:szCs w:val="22"/>
          <w:lang w:val="it-IT" w:eastAsia="it-IT" w:bidi="it-IT"/>
        </w:rPr>
      </w:r>
      <w:r/>
    </w:p>
    <w:p>
      <w:pPr>
        <w:pStyle w:val="Corpodeltesto"/>
        <w:spacing w:before="57" w:after="0"/>
        <w:ind w:left="5353" w:right="0" w:hanging="0"/>
        <w:rPr>
          <w:sz w:val="22"/>
          <w:sz w:val="22"/>
          <w:szCs w:val="22"/>
          <w:rFonts w:ascii="Calibri" w:hAnsi="Calibri" w:eastAsia="Calibri" w:cs="Calibri"/>
          <w:lang w:val="it-IT" w:eastAsia="it-IT" w:bidi="it-IT"/>
        </w:rPr>
      </w:pPr>
      <w:r>
        <w:rPr/>
        <w:t>Spett.le</w:t>
      </w:r>
      <w:r/>
    </w:p>
    <w:p>
      <w:pPr>
        <w:pStyle w:val="Corpodeltesto"/>
        <w:ind w:left="5353" w:right="1344" w:hanging="0"/>
        <w:rPr>
          <w:sz w:val="22"/>
          <w:sz w:val="22"/>
          <w:szCs w:val="22"/>
          <w:rFonts w:ascii="Calibri" w:hAnsi="Calibri" w:eastAsia="Calibri" w:cs="Calibri"/>
          <w:lang w:val="it-IT" w:eastAsia="it-IT" w:bidi="it-IT"/>
        </w:rPr>
      </w:pPr>
      <w:r>
        <w:rPr/>
        <w:t>PROVINCIA DI ORISTANO</w:t>
      </w:r>
      <w:r/>
    </w:p>
    <w:p>
      <w:pPr>
        <w:pStyle w:val="Corpodeltesto"/>
        <w:ind w:left="5353" w:right="1344" w:hanging="0"/>
        <w:rPr>
          <w:sz w:val="22"/>
          <w:sz w:val="22"/>
          <w:szCs w:val="22"/>
          <w:rFonts w:ascii="Calibri" w:hAnsi="Calibri" w:eastAsia="Calibri" w:cs="Calibri"/>
          <w:lang w:val="it-IT" w:eastAsia="it-IT" w:bidi="it-IT"/>
        </w:rPr>
      </w:pPr>
      <w:r>
        <w:rPr/>
        <w:t>Settore Ambiente e AA.PP.</w:t>
      </w:r>
      <w:r/>
    </w:p>
    <w:p>
      <w:pPr>
        <w:pStyle w:val="Corpodeltesto"/>
        <w:ind w:left="5353" w:right="1344" w:hanging="0"/>
      </w:pPr>
      <w:r>
        <w:rPr/>
        <w:t>p</w:t>
      </w:r>
      <w:r>
        <w:rPr/>
        <w:t>rovincia.oristano@cert.legalmail.it</w:t>
      </w:r>
      <w:r/>
    </w:p>
    <w:p>
      <w:pPr>
        <w:pStyle w:val="Corpodeltesto"/>
        <w:ind w:left="0" w:right="0" w:hanging="0"/>
        <w:rPr>
          <w:sz w:val="20"/>
          <w:sz w:val="20"/>
          <w:szCs w:val="22"/>
          <w:rFonts w:ascii="Calibri" w:hAnsi="Calibri" w:eastAsia="Calibri" w:cs="Calibri" w:asciiTheme="minorHAnsi" w:eastAsiaTheme="minorHAnsi" w:hAnsiTheme="minorHAnsi"/>
          <w:color w:val="00000A"/>
          <w:lang w:val="it-IT" w:eastAsia="it-IT" w:bidi="it-IT"/>
        </w:rPr>
      </w:pPr>
      <w:r>
        <w:rPr>
          <w:rFonts w:eastAsia="Calibri" w:cs="Calibri"/>
          <w:sz w:val="20"/>
          <w:szCs w:val="22"/>
          <w:lang w:val="it-IT" w:eastAsia="it-IT" w:bidi="it-IT"/>
        </w:rPr>
      </w:r>
      <w:r/>
    </w:p>
    <w:p>
      <w:pPr>
        <w:pStyle w:val="Corpodeltesto"/>
        <w:ind w:left="0" w:right="0" w:hanging="0"/>
        <w:rPr>
          <w:sz w:val="20"/>
          <w:sz w:val="20"/>
          <w:szCs w:val="22"/>
          <w:rFonts w:ascii="Calibri" w:hAnsi="Calibri" w:eastAsia="Calibri" w:cs="Calibri" w:asciiTheme="minorHAnsi" w:eastAsiaTheme="minorHAnsi" w:hAnsiTheme="minorHAnsi"/>
          <w:color w:val="00000A"/>
          <w:lang w:val="it-IT" w:eastAsia="it-IT" w:bidi="it-IT"/>
        </w:rPr>
      </w:pPr>
      <w:r>
        <w:rPr>
          <w:rFonts w:eastAsia="Calibri" w:cs="Calibri"/>
          <w:sz w:val="20"/>
          <w:szCs w:val="22"/>
          <w:lang w:val="it-IT" w:eastAsia="it-IT" w:bidi="it-IT"/>
        </w:rPr>
      </w:r>
      <w:r/>
    </w:p>
    <w:p>
      <w:pPr>
        <w:pStyle w:val="Corpodeltesto"/>
        <w:spacing w:before="2" w:after="0"/>
        <w:ind w:left="0" w:right="0" w:hanging="0"/>
        <w:rPr>
          <w:sz w:val="19"/>
          <w:sz w:val="19"/>
          <w:szCs w:val="22"/>
          <w:rFonts w:ascii="Calibri" w:hAnsi="Calibri" w:eastAsia="Calibri" w:cs="Calibri" w:asciiTheme="minorHAnsi" w:eastAsiaTheme="minorHAnsi" w:hAnsiTheme="minorHAnsi"/>
          <w:color w:val="00000A"/>
          <w:lang w:val="it-IT" w:eastAsia="it-IT" w:bidi="it-IT"/>
        </w:rPr>
      </w:pPr>
      <w:r>
        <w:rPr>
          <w:rFonts w:eastAsia="Calibri" w:cs="Calibri"/>
          <w:sz w:val="19"/>
          <w:szCs w:val="22"/>
          <w:lang w:val="it-IT" w:eastAsia="it-IT" w:bidi="it-IT"/>
        </w:rPr>
      </w:r>
      <w:r/>
    </w:p>
    <w:p>
      <w:pPr>
        <w:pStyle w:val="Normal"/>
        <w:spacing w:lineRule="auto" w:line="232" w:before="58" w:after="0"/>
        <w:ind w:left="112" w:right="0" w:hanging="0"/>
        <w:jc w:val="both"/>
      </w:pPr>
      <w:r>
        <w:rPr>
          <w:b/>
          <w:sz w:val="22"/>
        </w:rPr>
        <w:t>OGGETTO:</w:t>
      </w:r>
      <w:r>
        <w:rPr>
          <w:b/>
          <w:spacing w:val="-12"/>
          <w:sz w:val="22"/>
        </w:rPr>
        <w:t xml:space="preserve"> </w:t>
      </w:r>
      <w:r>
        <w:rPr>
          <w:b/>
          <w:sz w:val="22"/>
        </w:rPr>
        <w:t>DOMANDA</w:t>
      </w:r>
      <w:r>
        <w:rPr>
          <w:b/>
          <w:spacing w:val="-12"/>
          <w:sz w:val="22"/>
        </w:rPr>
        <w:t xml:space="preserve"> </w:t>
      </w:r>
      <w:r>
        <w:rPr>
          <w:b/>
          <w:sz w:val="22"/>
        </w:rPr>
        <w:t>DI</w:t>
      </w:r>
      <w:r>
        <w:rPr>
          <w:b/>
          <w:spacing w:val="-11"/>
          <w:sz w:val="22"/>
        </w:rPr>
        <w:t xml:space="preserve"> </w:t>
      </w:r>
      <w:r>
        <w:rPr>
          <w:b/>
          <w:sz w:val="22"/>
        </w:rPr>
        <w:t>PARTECIPAZIONE</w:t>
      </w:r>
      <w:r>
        <w:rPr>
          <w:b/>
          <w:spacing w:val="-12"/>
          <w:sz w:val="22"/>
        </w:rPr>
        <w:t xml:space="preserve"> </w:t>
      </w:r>
      <w:r>
        <w:rPr>
          <w:b/>
          <w:sz w:val="22"/>
        </w:rPr>
        <w:t xml:space="preserve">ALLA </w:t>
      </w:r>
      <w:r>
        <w:rPr>
          <w:rFonts w:eastAsia="Times New Roman"/>
          <w:b/>
          <w:bCs/>
          <w:color w:val="00000A"/>
          <w:sz w:val="22"/>
          <w:szCs w:val="24"/>
          <w:lang w:val="it-IT" w:eastAsia="zh-CN" w:bidi="zxx"/>
        </w:rPr>
        <w:t xml:space="preserve">PROCEDURA SELETTIVA PER L'INDIVIDUAZIONE di n. </w:t>
      </w:r>
      <w:r>
        <w:rPr>
          <w:rFonts w:eastAsia="Times New Roman"/>
          <w:b/>
          <w:bCs/>
          <w:color w:val="00000A"/>
          <w:sz w:val="22"/>
          <w:szCs w:val="24"/>
          <w:lang w:val="it-IT" w:eastAsia="zh-CN" w:bidi="zxx"/>
        </w:rPr>
        <w:t>1 PROFESSIONISTA</w:t>
      </w:r>
      <w:r>
        <w:rPr>
          <w:rFonts w:eastAsia="Times New Roman"/>
          <w:b/>
          <w:bCs/>
          <w:color w:val="00000A"/>
          <w:sz w:val="22"/>
          <w:szCs w:val="24"/>
          <w:lang w:val="it-IT" w:eastAsia="zh-CN" w:bidi="zxx"/>
        </w:rPr>
        <w:t xml:space="preserve"> CUI AFFIDARE L'INCARICO </w:t>
      </w:r>
      <w:r>
        <w:rPr>
          <w:rFonts w:eastAsia="Calibri" w:cs="Calibri"/>
          <w:b/>
          <w:bCs/>
          <w:color w:val="00000A"/>
          <w:sz w:val="22"/>
          <w:szCs w:val="22"/>
          <w:shd w:fill="FFFFFF" w:val="clear"/>
          <w:lang w:val="it-IT" w:eastAsia="zh-CN" w:bidi="zxx"/>
        </w:rPr>
        <w:t>DI LAVORO AUTONOMO  IN MATERIA AMBIENTALE, AI SENSI DELL’ART. 7, COMMA 6 DEL D. LGS 165/2001, PER LA CONTINUITA’ DEI SERVIZI DI COMPETENZA DEL SETTORE AMBIENTE E ATTIVITA PRODUTTIVE</w:t>
      </w:r>
      <w:r/>
    </w:p>
    <w:p>
      <w:pPr>
        <w:pStyle w:val="Corpodeltesto"/>
        <w:ind w:left="0" w:right="0" w:hanging="0"/>
        <w:rPr>
          <w:sz w:val="22"/>
          <w:b/>
          <w:sz w:val="22"/>
          <w:b/>
          <w:szCs w:val="22"/>
          <w:rFonts w:ascii="Calibri" w:hAnsi="Calibri" w:eastAsia="Calibri" w:cs="Calibri" w:asciiTheme="minorHAnsi" w:eastAsiaTheme="minorHAnsi" w:hAnsiTheme="minorHAnsi"/>
          <w:color w:val="00000A"/>
          <w:lang w:val="it-IT" w:eastAsia="it-IT" w:bidi="it-IT"/>
        </w:rPr>
      </w:pPr>
      <w:r>
        <w:rPr>
          <w:rFonts w:eastAsia="Calibri" w:cs="Calibri"/>
          <w:b/>
          <w:sz w:val="22"/>
          <w:szCs w:val="22"/>
          <w:lang w:val="it-IT" w:eastAsia="it-IT" w:bidi="it-IT"/>
        </w:rPr>
      </w:r>
      <w:r/>
    </w:p>
    <w:p>
      <w:pPr>
        <w:pStyle w:val="Corpodeltesto"/>
        <w:spacing w:before="10" w:after="0"/>
        <w:ind w:left="0" w:right="0" w:hanging="0"/>
        <w:rPr>
          <w:sz w:val="19"/>
          <w:b/>
          <w:sz w:val="19"/>
          <w:b/>
          <w:szCs w:val="22"/>
          <w:rFonts w:ascii="Calibri" w:hAnsi="Calibri" w:eastAsia="Calibri" w:cs="Calibri" w:asciiTheme="minorHAnsi" w:eastAsiaTheme="minorHAnsi" w:hAnsiTheme="minorHAnsi"/>
          <w:color w:val="00000A"/>
          <w:lang w:val="it-IT" w:eastAsia="it-IT" w:bidi="it-IT"/>
        </w:rPr>
      </w:pPr>
      <w:r>
        <w:rPr>
          <w:rFonts w:eastAsia="Calibri" w:cs="Calibri"/>
          <w:b/>
          <w:sz w:val="19"/>
          <w:szCs w:val="22"/>
          <w:lang w:val="it-IT" w:eastAsia="it-IT" w:bidi="it-IT"/>
        </w:rPr>
      </w:r>
      <w:r/>
    </w:p>
    <w:p>
      <w:pPr>
        <w:pStyle w:val="Corpodeltesto"/>
        <w:tabs>
          <w:tab w:val="left" w:pos="7458" w:leader="none"/>
        </w:tabs>
        <w:spacing w:lineRule="auto" w:line="480"/>
        <w:ind w:left="112" w:right="161" w:hanging="0"/>
        <w:jc w:val="center"/>
      </w:pPr>
      <w:r>
        <w:rPr/>
        <w:t>Il</w:t>
      </w:r>
      <w:r>
        <w:rPr>
          <w:spacing w:val="-2"/>
        </w:rPr>
        <w:t xml:space="preserve"> </w:t>
      </w:r>
      <w:r>
        <w:rPr/>
        <w:t>/La</w:t>
      </w:r>
      <w:r>
        <w:rPr>
          <w:spacing w:val="-5"/>
        </w:rPr>
        <w:t xml:space="preserve"> </w:t>
      </w:r>
      <w:r>
        <w:rPr/>
        <w:t>sottoscritto/a</w:t>
      </w:r>
      <w:r>
        <w:rPr>
          <w:u w:val="single"/>
        </w:rPr>
        <w:t xml:space="preserve"> </w:t>
        <w:tab/>
      </w:r>
      <w:r>
        <w:rPr/>
        <w:t>, presa visione</w:t>
      </w:r>
      <w:r>
        <w:rPr>
          <w:spacing w:val="-16"/>
        </w:rPr>
        <w:t xml:space="preserve"> </w:t>
      </w:r>
      <w:r>
        <w:rPr/>
        <w:t>dell’Avviso CHIEDE</w:t>
      </w:r>
      <w:r/>
    </w:p>
    <w:p>
      <w:pPr>
        <w:pStyle w:val="Corpodeltesto"/>
        <w:spacing w:before="1" w:after="0"/>
        <w:ind w:left="112" w:right="0" w:hanging="0"/>
        <w:rPr>
          <w:sz w:val="22"/>
          <w:sz w:val="22"/>
          <w:szCs w:val="22"/>
          <w:rFonts w:ascii="Calibri" w:hAnsi="Calibri" w:eastAsia="Calibri" w:cs="Calibri"/>
          <w:lang w:val="it-IT" w:eastAsia="it-IT" w:bidi="it-IT"/>
        </w:rPr>
      </w:pPr>
      <w:r>
        <w:rPr/>
        <w:t>di poter partecipare alla selezione pubblica in oggetto.</w:t>
      </w:r>
      <w:r/>
    </w:p>
    <w:p>
      <w:pPr>
        <w:pStyle w:val="Corpodeltesto"/>
        <w:spacing w:before="1" w:after="0"/>
        <w:ind w:left="0"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ind w:left="112" w:right="0" w:hanging="0"/>
        <w:rPr>
          <w:sz w:val="22"/>
          <w:sz w:val="22"/>
          <w:szCs w:val="22"/>
          <w:rFonts w:ascii="Calibri" w:hAnsi="Calibri" w:eastAsia="Calibri" w:cs="Calibri"/>
          <w:lang w:val="it-IT" w:eastAsia="it-IT" w:bidi="it-IT"/>
        </w:rPr>
      </w:pPr>
      <w:r>
        <w:rPr/>
        <w:t>A tal fine, sotto la propria personale responsabilità, ai sensi degli artt. 46 e 47 del D.P.R.445/2000 e s.m.i.,</w:t>
      </w:r>
      <w:r/>
    </w:p>
    <w:p>
      <w:pPr>
        <w:pStyle w:val="Corpodeltesto"/>
        <w:spacing w:before="10" w:after="0"/>
        <w:ind w:left="0" w:right="0" w:hanging="0"/>
        <w:rPr>
          <w:sz w:val="21"/>
          <w:sz w:val="21"/>
          <w:szCs w:val="22"/>
          <w:rFonts w:ascii="Calibri" w:hAnsi="Calibri" w:eastAsia="Calibri" w:cs="Calibri" w:asciiTheme="minorHAnsi" w:eastAsiaTheme="minorHAnsi" w:hAnsiTheme="minorHAnsi"/>
          <w:color w:val="00000A"/>
          <w:lang w:val="it-IT" w:eastAsia="it-IT" w:bidi="it-IT"/>
        </w:rPr>
      </w:pPr>
      <w:r>
        <w:rPr>
          <w:rFonts w:eastAsia="Calibri" w:cs="Calibri"/>
          <w:sz w:val="21"/>
          <w:szCs w:val="22"/>
          <w:lang w:val="it-IT" w:eastAsia="it-IT" w:bidi="it-IT"/>
        </w:rPr>
      </w:r>
      <w:r/>
    </w:p>
    <w:p>
      <w:pPr>
        <w:pStyle w:val="Corpodeltesto"/>
        <w:ind w:left="112" w:right="152" w:hanging="0"/>
        <w:jc w:val="center"/>
        <w:rPr>
          <w:sz w:val="22"/>
          <w:sz w:val="22"/>
          <w:szCs w:val="22"/>
          <w:rFonts w:ascii="Calibri" w:hAnsi="Calibri" w:eastAsia="Calibri" w:cs="Calibri"/>
          <w:lang w:val="it-IT" w:eastAsia="it-IT" w:bidi="it-IT"/>
        </w:rPr>
      </w:pPr>
      <w:r>
        <w:rPr/>
        <w:t>DICHIARA</w:t>
      </w:r>
      <w:r/>
    </w:p>
    <w:p>
      <w:pPr>
        <w:pStyle w:val="Corpodeltesto"/>
        <w:spacing w:before="11" w:after="0"/>
        <w:ind w:left="0" w:right="0" w:hanging="0"/>
        <w:rPr>
          <w:sz w:val="31"/>
          <w:sz w:val="31"/>
          <w:szCs w:val="22"/>
          <w:rFonts w:ascii="Calibri" w:hAnsi="Calibri" w:eastAsia="Calibri" w:cs="Calibri" w:asciiTheme="minorHAnsi" w:eastAsiaTheme="minorHAnsi" w:hAnsiTheme="minorHAnsi"/>
          <w:color w:val="00000A"/>
          <w:lang w:val="it-IT" w:eastAsia="it-IT" w:bidi="it-IT"/>
        </w:rPr>
      </w:pPr>
      <w:r>
        <w:rPr>
          <w:rFonts w:eastAsia="Calibri" w:cs="Calibri"/>
          <w:sz w:val="31"/>
          <w:szCs w:val="22"/>
          <w:lang w:val="it-IT" w:eastAsia="it-IT" w:bidi="it-IT"/>
        </w:rPr>
      </w:r>
      <w:r/>
    </w:p>
    <w:p>
      <w:pPr>
        <w:pStyle w:val="ListParagraph"/>
        <w:numPr>
          <w:ilvl w:val="0"/>
          <w:numId w:val="2"/>
        </w:numPr>
        <w:tabs>
          <w:tab w:val="left" w:pos="994" w:leader="none"/>
          <w:tab w:val="left" w:pos="6477" w:leader="none"/>
          <w:tab w:val="left" w:pos="9146" w:leader="none"/>
        </w:tabs>
        <w:spacing w:lineRule="auto" w:line="240" w:before="0" w:after="0"/>
        <w:ind w:left="994" w:right="0" w:hanging="360"/>
        <w:jc w:val="left"/>
        <w:rPr>
          <w:sz w:val="22"/>
          <w:sz w:val="22"/>
        </w:rPr>
      </w:pPr>
      <w:r>
        <w:rPr>
          <w:sz w:val="22"/>
        </w:rPr>
        <w:t>di essere nato/a</w:t>
      </w:r>
      <w:r>
        <w:rPr>
          <w:spacing w:val="-3"/>
          <w:sz w:val="22"/>
        </w:rPr>
        <w:t xml:space="preserve"> </w:t>
      </w:r>
      <w:r>
        <w:rPr>
          <w:sz w:val="22"/>
        </w:rPr>
        <w:t>a</w:t>
      </w:r>
      <w:r>
        <w:rPr>
          <w:sz w:val="22"/>
          <w:u w:val="single"/>
        </w:rPr>
        <w:t xml:space="preserve"> </w:t>
        <w:tab/>
      </w:r>
      <w:r>
        <w:rPr>
          <w:sz w:val="22"/>
        </w:rPr>
        <w:t>il</w:t>
      </w:r>
      <w:r>
        <w:rPr>
          <w:sz w:val="22"/>
          <w:u w:val="single"/>
        </w:rPr>
        <w:t xml:space="preserve"> </w:t>
        <w:tab/>
      </w:r>
      <w:r>
        <w:rPr>
          <w:sz w:val="22"/>
        </w:rPr>
        <w:t>;</w:t>
      </w:r>
      <w:r/>
    </w:p>
    <w:p>
      <w:pPr>
        <w:pStyle w:val="ListParagraph"/>
        <w:numPr>
          <w:ilvl w:val="0"/>
          <w:numId w:val="2"/>
        </w:numPr>
        <w:tabs>
          <w:tab w:val="left" w:pos="994" w:leader="none"/>
          <w:tab w:val="left" w:pos="7599" w:leader="none"/>
        </w:tabs>
        <w:spacing w:lineRule="auto" w:line="240" w:before="120" w:after="0"/>
        <w:ind w:left="994" w:right="0" w:hanging="360"/>
        <w:jc w:val="left"/>
        <w:rPr>
          <w:sz w:val="22"/>
          <w:sz w:val="22"/>
        </w:rPr>
      </w:pPr>
      <w:r>
        <w:rPr>
          <w:sz w:val="22"/>
        </w:rPr>
        <w:t>codice</w:t>
      </w:r>
      <w:r>
        <w:rPr>
          <w:spacing w:val="-3"/>
          <w:sz w:val="22"/>
        </w:rPr>
        <w:t xml:space="preserve"> </w:t>
      </w:r>
      <w:r>
        <w:rPr>
          <w:sz w:val="22"/>
        </w:rPr>
        <w:t>fiscale</w:t>
      </w:r>
      <w:r>
        <w:rPr>
          <w:sz w:val="22"/>
          <w:u w:val="single"/>
        </w:rPr>
        <w:t xml:space="preserve"> </w:t>
        <w:tab/>
      </w:r>
      <w:r>
        <w:rPr>
          <w:sz w:val="22"/>
        </w:rPr>
        <w:t>;</w:t>
      </w:r>
      <w:r/>
    </w:p>
    <w:p>
      <w:pPr>
        <w:pStyle w:val="ListParagraph"/>
        <w:numPr>
          <w:ilvl w:val="0"/>
          <w:numId w:val="2"/>
        </w:numPr>
        <w:tabs>
          <w:tab w:val="left" w:pos="994" w:leader="none"/>
          <w:tab w:val="left" w:pos="8031" w:leader="none"/>
        </w:tabs>
        <w:spacing w:lineRule="auto" w:line="240" w:before="120" w:after="0"/>
        <w:ind w:left="994" w:right="0" w:hanging="360"/>
        <w:jc w:val="left"/>
        <w:rPr>
          <w:sz w:val="22"/>
          <w:sz w:val="22"/>
        </w:rPr>
      </w:pPr>
      <w:r>
        <w:rPr>
          <w:sz w:val="22"/>
        </w:rPr>
        <w:t xml:space="preserve">di essere residente </w:t>
      </w:r>
      <w:r>
        <w:rPr>
          <w:spacing w:val="-3"/>
          <w:sz w:val="22"/>
        </w:rPr>
        <w:t>a</w:t>
      </w:r>
      <w:r>
        <w:rPr>
          <w:sz w:val="22"/>
          <w:u w:val="single"/>
        </w:rPr>
        <w:t xml:space="preserve"> </w:t>
        <w:tab/>
      </w:r>
      <w:r/>
    </w:p>
    <w:p>
      <w:pPr>
        <w:pStyle w:val="Corpodeltesto"/>
        <w:tabs>
          <w:tab w:val="left" w:pos="6749" w:leader="none"/>
          <w:tab w:val="left" w:pos="7467" w:leader="none"/>
          <w:tab w:val="left" w:pos="8490" w:leader="none"/>
        </w:tabs>
        <w:spacing w:before="120" w:after="0"/>
      </w:pPr>
      <w:r>
        <w:rPr/>
        <w:t>Via</w:t>
      </w:r>
      <w:r>
        <w:rPr>
          <w:u w:val="single"/>
        </w:rPr>
        <w:t xml:space="preserve"> </w:t>
        <w:tab/>
      </w:r>
      <w:r>
        <w:rPr/>
        <w:t>n.</w:t>
      </w:r>
      <w:r>
        <w:rPr>
          <w:u w:val="single"/>
        </w:rPr>
        <w:t xml:space="preserve"> </w:t>
        <w:tab/>
      </w:r>
      <w:r>
        <w:rPr/>
        <w:t>Prov.</w:t>
      </w:r>
      <w:r>
        <w:rPr>
          <w:spacing w:val="-3"/>
        </w:rPr>
        <w:t xml:space="preserve"> </w:t>
      </w:r>
      <w:r>
        <w:rPr/>
        <w:t>(_</w:t>
      </w:r>
      <w:r>
        <w:rPr>
          <w:u w:val="single"/>
        </w:rPr>
        <w:t xml:space="preserve"> </w:t>
        <w:tab/>
      </w:r>
      <w:r>
        <w:rPr/>
        <w:t>)</w:t>
      </w:r>
      <w:r/>
    </w:p>
    <w:p>
      <w:pPr>
        <w:pStyle w:val="ListParagraph"/>
        <w:numPr>
          <w:ilvl w:val="0"/>
          <w:numId w:val="2"/>
        </w:numPr>
        <w:tabs>
          <w:tab w:val="left" w:pos="994" w:leader="none"/>
        </w:tabs>
        <w:spacing w:lineRule="auto" w:line="240" w:before="121" w:after="0"/>
        <w:ind w:left="994" w:right="147" w:hanging="360"/>
        <w:jc w:val="left"/>
        <w:rPr>
          <w:sz w:val="22"/>
          <w:sz w:val="22"/>
        </w:rPr>
      </w:pPr>
      <w:r>
        <w:rPr>
          <w:sz w:val="22"/>
        </w:rPr>
        <w:t>di</w:t>
      </w:r>
      <w:r>
        <w:rPr>
          <w:spacing w:val="-7"/>
          <w:sz w:val="22"/>
        </w:rPr>
        <w:t xml:space="preserve"> </w:t>
      </w:r>
      <w:r>
        <w:rPr>
          <w:sz w:val="22"/>
        </w:rPr>
        <w:t>voler</w:t>
      </w:r>
      <w:r>
        <w:rPr>
          <w:spacing w:val="-5"/>
          <w:sz w:val="22"/>
        </w:rPr>
        <w:t xml:space="preserve"> </w:t>
      </w:r>
      <w:r>
        <w:rPr>
          <w:sz w:val="22"/>
        </w:rPr>
        <w:t>ricevere</w:t>
      </w:r>
      <w:r>
        <w:rPr>
          <w:spacing w:val="-7"/>
          <w:sz w:val="22"/>
        </w:rPr>
        <w:t xml:space="preserve"> </w:t>
      </w:r>
      <w:r>
        <w:rPr>
          <w:sz w:val="22"/>
        </w:rPr>
        <w:t>tutte</w:t>
      </w:r>
      <w:r>
        <w:rPr>
          <w:spacing w:val="-6"/>
          <w:sz w:val="22"/>
        </w:rPr>
        <w:t xml:space="preserve"> </w:t>
      </w:r>
      <w:r>
        <w:rPr>
          <w:sz w:val="22"/>
        </w:rPr>
        <w:t>le</w:t>
      </w:r>
      <w:r>
        <w:rPr>
          <w:spacing w:val="-8"/>
          <w:sz w:val="22"/>
        </w:rPr>
        <w:t xml:space="preserve"> </w:t>
      </w:r>
      <w:r>
        <w:rPr>
          <w:sz w:val="22"/>
        </w:rPr>
        <w:t>comunicazioni</w:t>
      </w:r>
      <w:r>
        <w:rPr>
          <w:spacing w:val="-6"/>
          <w:sz w:val="22"/>
        </w:rPr>
        <w:t xml:space="preserve"> </w:t>
      </w:r>
      <w:r>
        <w:rPr>
          <w:sz w:val="22"/>
        </w:rPr>
        <w:t>relative</w:t>
      </w:r>
      <w:r>
        <w:rPr>
          <w:spacing w:val="-6"/>
          <w:sz w:val="22"/>
        </w:rPr>
        <w:t xml:space="preserve"> </w:t>
      </w:r>
      <w:r>
        <w:rPr>
          <w:sz w:val="22"/>
        </w:rPr>
        <w:t>alla</w:t>
      </w:r>
      <w:r>
        <w:rPr>
          <w:spacing w:val="-8"/>
          <w:sz w:val="22"/>
        </w:rPr>
        <w:t xml:space="preserve"> </w:t>
      </w:r>
      <w:r>
        <w:rPr>
          <w:sz w:val="22"/>
        </w:rPr>
        <w:t>presente</w:t>
      </w:r>
      <w:r>
        <w:rPr>
          <w:spacing w:val="-7"/>
          <w:sz w:val="22"/>
        </w:rPr>
        <w:t xml:space="preserve"> </w:t>
      </w:r>
      <w:r>
        <w:rPr>
          <w:sz w:val="22"/>
        </w:rPr>
        <w:t>selezione</w:t>
      </w:r>
      <w:r>
        <w:rPr>
          <w:spacing w:val="-9"/>
          <w:sz w:val="22"/>
        </w:rPr>
        <w:t xml:space="preserve"> </w:t>
      </w:r>
      <w:r>
        <w:rPr>
          <w:sz w:val="22"/>
        </w:rPr>
        <w:t>ad</w:t>
      </w:r>
      <w:r>
        <w:rPr>
          <w:spacing w:val="-6"/>
          <w:sz w:val="22"/>
        </w:rPr>
        <w:t xml:space="preserve"> </w:t>
      </w:r>
      <w:r>
        <w:rPr>
          <w:sz w:val="22"/>
        </w:rPr>
        <w:t>uno</w:t>
      </w:r>
      <w:r>
        <w:rPr>
          <w:spacing w:val="-7"/>
          <w:sz w:val="22"/>
        </w:rPr>
        <w:t xml:space="preserve"> </w:t>
      </w:r>
      <w:r>
        <w:rPr>
          <w:sz w:val="22"/>
        </w:rPr>
        <w:t>dei</w:t>
      </w:r>
      <w:r>
        <w:rPr>
          <w:spacing w:val="-7"/>
          <w:sz w:val="22"/>
        </w:rPr>
        <w:t xml:space="preserve"> </w:t>
      </w:r>
      <w:r>
        <w:rPr>
          <w:sz w:val="22"/>
        </w:rPr>
        <w:t>seguenti</w:t>
      </w:r>
      <w:r>
        <w:rPr>
          <w:spacing w:val="-6"/>
          <w:sz w:val="22"/>
        </w:rPr>
        <w:t xml:space="preserve"> </w:t>
      </w:r>
      <w:r>
        <w:rPr>
          <w:sz w:val="22"/>
        </w:rPr>
        <w:t>recapiti (domicilio):</w:t>
      </w:r>
      <w:r/>
    </w:p>
    <w:p>
      <w:pPr>
        <w:pStyle w:val="Corpodeltesto"/>
        <w:tabs>
          <w:tab w:val="left" w:pos="7720" w:leader="none"/>
        </w:tabs>
        <w:spacing w:before="121" w:after="0"/>
      </w:pPr>
      <w:r>
        <w:rPr/>
        <w:t xml:space="preserve">Via </w:t>
      </w:r>
      <w:r>
        <w:rPr>
          <w:w w:val="100"/>
          <w:u w:val="single"/>
        </w:rPr>
        <w:t xml:space="preserve"> </w:t>
      </w:r>
      <w:r>
        <w:rPr>
          <w:u w:val="single"/>
        </w:rPr>
        <w:tab/>
      </w:r>
      <w:r/>
    </w:p>
    <w:p>
      <w:pPr>
        <w:pStyle w:val="Corpodeltesto"/>
        <w:tabs>
          <w:tab w:val="left" w:pos="5999" w:leader="none"/>
          <w:tab w:val="left" w:pos="6394" w:leader="none"/>
          <w:tab w:val="left" w:pos="7334" w:leader="none"/>
          <w:tab w:val="left" w:pos="8800" w:leader="none"/>
        </w:tabs>
        <w:spacing w:lineRule="auto" w:line="340" w:before="120" w:after="0"/>
        <w:ind w:left="994" w:right="1103" w:hanging="0"/>
      </w:pPr>
      <w:r>
        <w:rPr/>
        <w:t>Comune</w:t>
      </w:r>
      <w:r>
        <w:rPr>
          <w:u w:val="single"/>
        </w:rPr>
        <w:t xml:space="preserve"> </w:t>
        <w:tab/>
      </w:r>
      <w:r>
        <w:rPr/>
        <w:t>CAP</w:t>
      </w:r>
      <w:r>
        <w:rPr>
          <w:u w:val="single"/>
        </w:rPr>
        <w:t xml:space="preserve"> </w:t>
        <w:tab/>
      </w:r>
      <w:r>
        <w:rPr/>
        <w:t>Provincia</w:t>
      </w:r>
      <w:r>
        <w:rPr>
          <w:u w:val="single"/>
        </w:rPr>
        <w:tab/>
      </w:r>
      <w:r>
        <w:rPr/>
        <w:t xml:space="preserve"> numero di telefono</w:t>
      </w:r>
      <w:r>
        <w:rPr>
          <w:spacing w:val="-9"/>
        </w:rPr>
        <w:t xml:space="preserve"> </w:t>
      </w:r>
      <w:r>
        <w:rPr/>
        <w:t>(obbligatorio)</w:t>
      </w:r>
      <w:r>
        <w:rPr>
          <w:spacing w:val="-1"/>
        </w:rPr>
        <w:t xml:space="preserve"> </w:t>
      </w:r>
      <w:r>
        <w:rPr>
          <w:w w:val="100"/>
          <w:u w:val="single"/>
        </w:rPr>
        <w:t xml:space="preserve"> </w:t>
      </w:r>
      <w:r>
        <w:rPr>
          <w:u w:val="single"/>
        </w:rPr>
        <w:tab/>
        <w:tab/>
      </w:r>
      <w:r/>
    </w:p>
    <w:p>
      <w:pPr>
        <w:pStyle w:val="Corpodeltesto"/>
        <w:tabs>
          <w:tab w:val="left" w:pos="6004" w:leader="none"/>
          <w:tab w:val="left" w:pos="8073" w:leader="none"/>
        </w:tabs>
        <w:spacing w:lineRule="auto" w:line="348" w:before="2" w:after="0"/>
        <w:ind w:left="994" w:right="1791" w:hanging="0"/>
        <w:jc w:val="both"/>
      </w:pPr>
      <w:r>
        <w:rPr/>
        <w:t>indirizzo di posta</w:t>
      </w:r>
      <w:r>
        <w:rPr>
          <w:spacing w:val="-10"/>
        </w:rPr>
        <w:t xml:space="preserve"> </w:t>
      </w:r>
      <w:r>
        <w:rPr/>
        <w:t>elettronica (obbligatorio)</w:t>
      </w:r>
      <w:r>
        <w:rPr>
          <w:spacing w:val="1"/>
        </w:rPr>
        <w:t xml:space="preserve"> </w:t>
      </w:r>
      <w:r>
        <w:rPr>
          <w:w w:val="100"/>
          <w:u w:val="single"/>
        </w:rPr>
        <w:t xml:space="preserve"> </w:t>
      </w:r>
      <w:r>
        <w:rPr>
          <w:u w:val="single"/>
        </w:rPr>
        <w:tab/>
        <w:tab/>
      </w:r>
      <w:r>
        <w:rPr/>
        <w:t xml:space="preserve"> indirizzo di Posta Certificata</w:t>
      </w:r>
      <w:r>
        <w:rPr>
          <w:spacing w:val="-9"/>
        </w:rPr>
        <w:t xml:space="preserve"> </w:t>
      </w:r>
      <w:r>
        <w:rPr/>
        <w:t>(se</w:t>
      </w:r>
      <w:r>
        <w:rPr>
          <w:spacing w:val="-2"/>
        </w:rPr>
        <w:t xml:space="preserve"> </w:t>
      </w:r>
      <w:r>
        <w:rPr/>
        <w:t>posseduto)</w:t>
      </w:r>
      <w:r>
        <w:rPr>
          <w:spacing w:val="-2"/>
        </w:rPr>
        <w:t xml:space="preserve"> </w:t>
      </w:r>
      <w:r>
        <w:rPr>
          <w:w w:val="100"/>
          <w:u w:val="single"/>
        </w:rPr>
        <w:t xml:space="preserve"> </w:t>
      </w:r>
      <w:r>
        <w:rPr>
          <w:u w:val="single"/>
        </w:rPr>
        <w:tab/>
        <w:tab/>
      </w:r>
      <w:r>
        <w:rPr>
          <w:w w:val="44"/>
          <w:u w:val="single"/>
        </w:rPr>
        <w:t xml:space="preserve"> </w:t>
      </w:r>
      <w:r>
        <w:rPr/>
        <w:t xml:space="preserve"> fax (se</w:t>
      </w:r>
      <w:r>
        <w:rPr>
          <w:spacing w:val="-7"/>
        </w:rPr>
        <w:t xml:space="preserve"> </w:t>
      </w:r>
      <w:r>
        <w:rPr/>
        <w:t xml:space="preserve">posseduto) </w:t>
      </w:r>
      <w:r>
        <w:rPr>
          <w:w w:val="100"/>
          <w:u w:val="single"/>
        </w:rPr>
        <w:t xml:space="preserve"> </w:t>
      </w:r>
      <w:r>
        <w:rPr>
          <w:u w:val="single"/>
        </w:rPr>
        <w:tab/>
      </w:r>
      <w:r/>
    </w:p>
    <w:p>
      <w:pPr>
        <w:pStyle w:val="ListParagraph"/>
        <w:numPr>
          <w:ilvl w:val="0"/>
          <w:numId w:val="2"/>
        </w:numPr>
        <w:tabs>
          <w:tab w:val="left" w:pos="994" w:leader="none"/>
        </w:tabs>
        <w:spacing w:lineRule="auto" w:line="240" w:before="0" w:after="0"/>
        <w:ind w:left="994" w:right="149" w:hanging="360"/>
        <w:jc w:val="both"/>
      </w:pPr>
      <w:r>
        <w:rPr>
          <w:sz w:val="22"/>
        </w:rPr>
        <w:t>di</w:t>
      </w:r>
      <w:r>
        <w:rPr>
          <w:spacing w:val="-13"/>
          <w:sz w:val="22"/>
        </w:rPr>
        <w:t xml:space="preserve"> </w:t>
      </w:r>
      <w:r>
        <w:rPr>
          <w:sz w:val="22"/>
        </w:rPr>
        <w:t>impegnarmi</w:t>
      </w:r>
      <w:r>
        <w:rPr>
          <w:spacing w:val="-13"/>
          <w:sz w:val="22"/>
        </w:rPr>
        <w:t xml:space="preserve"> </w:t>
      </w:r>
      <w:r>
        <w:rPr>
          <w:sz w:val="22"/>
        </w:rPr>
        <w:t>a</w:t>
      </w:r>
      <w:r>
        <w:rPr>
          <w:spacing w:val="-13"/>
          <w:sz w:val="22"/>
        </w:rPr>
        <w:t xml:space="preserve"> </w:t>
      </w:r>
      <w:r>
        <w:rPr>
          <w:sz w:val="22"/>
        </w:rPr>
        <w:t>comunicare</w:t>
      </w:r>
      <w:r>
        <w:rPr>
          <w:spacing w:val="-12"/>
          <w:sz w:val="22"/>
        </w:rPr>
        <w:t xml:space="preserve"> </w:t>
      </w:r>
      <w:r>
        <w:rPr>
          <w:sz w:val="22"/>
        </w:rPr>
        <w:t>eventuali</w:t>
      </w:r>
      <w:r>
        <w:rPr>
          <w:spacing w:val="-16"/>
          <w:sz w:val="22"/>
        </w:rPr>
        <w:t xml:space="preserve"> </w:t>
      </w:r>
      <w:r>
        <w:rPr>
          <w:sz w:val="22"/>
        </w:rPr>
        <w:t>variazioni</w:t>
      </w:r>
      <w:r>
        <w:rPr>
          <w:spacing w:val="-13"/>
          <w:sz w:val="22"/>
        </w:rPr>
        <w:t xml:space="preserve"> </w:t>
      </w:r>
      <w:r>
        <w:rPr>
          <w:sz w:val="22"/>
        </w:rPr>
        <w:t>dei</w:t>
      </w:r>
      <w:r>
        <w:rPr>
          <w:spacing w:val="-13"/>
          <w:sz w:val="22"/>
        </w:rPr>
        <w:t xml:space="preserve"> </w:t>
      </w:r>
      <w:r>
        <w:rPr>
          <w:sz w:val="22"/>
        </w:rPr>
        <w:t>recapiti,</w:t>
      </w:r>
      <w:r>
        <w:rPr>
          <w:spacing w:val="-13"/>
          <w:sz w:val="22"/>
        </w:rPr>
        <w:t xml:space="preserve"> </w:t>
      </w:r>
      <w:r>
        <w:rPr>
          <w:sz w:val="22"/>
        </w:rPr>
        <w:t>riconoscendo</w:t>
      </w:r>
      <w:r>
        <w:rPr>
          <w:spacing w:val="-13"/>
          <w:sz w:val="22"/>
        </w:rPr>
        <w:t xml:space="preserve"> </w:t>
      </w:r>
      <w:r>
        <w:rPr>
          <w:sz w:val="22"/>
        </w:rPr>
        <w:t>che</w:t>
      </w:r>
      <w:r>
        <w:rPr>
          <w:spacing w:val="-13"/>
          <w:sz w:val="22"/>
        </w:rPr>
        <w:t xml:space="preserve"> </w:t>
      </w:r>
      <w:r>
        <w:rPr>
          <w:sz w:val="22"/>
        </w:rPr>
        <w:t>la Provincia di Oristano</w:t>
      </w:r>
      <w:r>
        <w:rPr>
          <w:spacing w:val="-12"/>
          <w:sz w:val="22"/>
        </w:rPr>
        <w:t xml:space="preserve"> </w:t>
      </w:r>
      <w:r>
        <w:rPr>
          <w:sz w:val="22"/>
        </w:rPr>
        <w:t>non</w:t>
      </w:r>
      <w:r>
        <w:rPr>
          <w:spacing w:val="-14"/>
          <w:sz w:val="22"/>
        </w:rPr>
        <w:t xml:space="preserve"> </w:t>
      </w:r>
      <w:r>
        <w:rPr>
          <w:sz w:val="22"/>
        </w:rPr>
        <w:t>ha</w:t>
      </w:r>
      <w:r>
        <w:rPr>
          <w:spacing w:val="-15"/>
          <w:sz w:val="22"/>
        </w:rPr>
        <w:t xml:space="preserve"> </w:t>
      </w:r>
      <w:r>
        <w:rPr>
          <w:sz w:val="22"/>
        </w:rPr>
        <w:t>alcuna responsabilità in caso di mia</w:t>
      </w:r>
      <w:r>
        <w:rPr>
          <w:spacing w:val="-6"/>
          <w:sz w:val="22"/>
        </w:rPr>
        <w:t xml:space="preserve"> </w:t>
      </w:r>
      <w:r>
        <w:rPr>
          <w:sz w:val="22"/>
        </w:rPr>
        <w:t>irreperibilità;</w:t>
      </w:r>
      <w:r/>
    </w:p>
    <w:p>
      <w:pPr>
        <w:pStyle w:val="ListParagraph"/>
        <w:numPr>
          <w:ilvl w:val="0"/>
          <w:numId w:val="2"/>
        </w:numPr>
        <w:tabs>
          <w:tab w:val="left" w:pos="994" w:leader="none"/>
        </w:tabs>
        <w:spacing w:lineRule="auto" w:line="348" w:before="119" w:after="0"/>
        <w:ind w:left="1243" w:right="5748" w:hanging="610"/>
        <w:jc w:val="both"/>
        <w:rPr>
          <w:sz w:val="22"/>
          <w:sz w:val="22"/>
        </w:rPr>
      </w:pPr>
      <w:r>
        <w:rPr>
          <w:sz w:val="22"/>
        </w:rPr>
        <w:t>di (barrare la casella che interessa): essere cittadino/a</w:t>
        <mc:AlternateContent>
          <mc:Choice Requires="wps">
            <w:drawing>
              <wp:anchor behindDoc="1" distT="0" distB="0" distL="114300" distR="114300" simplePos="0" locked="0" layoutInCell="1" allowOverlap="1" relativeHeight="2">
                <wp:simplePos x="0" y="0"/>
                <wp:positionH relativeFrom="page">
                  <wp:posOffset>1238250</wp:posOffset>
                </wp:positionH>
                <wp:positionV relativeFrom="paragraph">
                  <wp:posOffset>329565</wp:posOffset>
                </wp:positionV>
                <wp:extent cx="117475" cy="117475"/>
                <wp:effectExtent l="0" t="0" r="0" b="0"/>
                <wp:wrapNone/>
                <wp:docPr id="1" name=""/>
                <a:graphic xmlns:a="http://schemas.openxmlformats.org/drawingml/2006/main">
                  <a:graphicData uri="http://schemas.microsoft.com/office/word/2010/wordprocessingShape">
                    <wps:wsp>
                      <wps:cNvSpPr/>
                      <wps:spPr>
                        <a:xfrm>
                          <a:off x="0" y="0"/>
                          <a:ext cx="117000" cy="117000"/>
                        </a:xfrm>
                        <a:prstGeom prst="rect">
                          <a:avLst/>
                        </a:prstGeom>
                        <a:noFill/>
                        <a:ln w="12600">
                          <a:solidFill>
                            <a:srgbClr val="000000"/>
                          </a:solidFill>
                          <a:round/>
                        </a:ln>
                      </wps:spPr>
                      <wps:style>
                        <a:lnRef idx="0"/>
                        <a:fillRef idx="0"/>
                        <a:effectRef idx="0"/>
                        <a:fontRef idx="minor"/>
                      </wps:style>
                      <wps:bodyPr/>
                    </wps:wsp>
                  </a:graphicData>
                </a:graphic>
              </wp:anchor>
            </w:drawing>
          </mc:Choice>
          <mc:Fallback>
            <w:pict/>
          </mc:Fallback>
        </mc:AlternateContent>
      </w:r>
      <w:r>
        <w:rPr>
          <w:spacing w:val="-1"/>
          <w:sz w:val="22"/>
        </w:rPr>
        <w:t xml:space="preserve"> </w:t>
      </w:r>
      <w:r>
        <w:rPr>
          <w:sz w:val="22"/>
        </w:rPr>
        <w:t>italiano/a</w:t>
      </w:r>
      <w:r/>
    </w:p>
    <w:p>
      <w:pPr>
        <w:pStyle w:val="Corpodeltesto"/>
        <w:ind w:left="994" w:right="151" w:firstLine="249"/>
        <w:jc w:val="both"/>
        <w:rPr>
          <w:sz w:val="22"/>
          <w:sz w:val="22"/>
          <w:szCs w:val="22"/>
          <w:rFonts w:ascii="Calibri" w:hAnsi="Calibri" w:eastAsia="Calibri" w:cs="Calibri"/>
          <w:lang w:val="it-IT" w:eastAsia="it-IT" w:bidi="it-IT"/>
        </w:rPr>
      </w:pPr>
      <w:r>
        <w:rPr/>
        <w:t>essere cittadino/a in uno degli stati membri dell’Unione Europea o “status” ad essa equiparato da norme di legge al fine dell’assunzione ;</w:t>
        <mc:AlternateContent>
          <mc:Choice Requires="wps">
            <w:drawing>
              <wp:anchor behindDoc="1" distT="0" distB="0" distL="114300" distR="114300" simplePos="0" locked="0" layoutInCell="1" allowOverlap="1" relativeHeight="3">
                <wp:simplePos x="0" y="0"/>
                <wp:positionH relativeFrom="page">
                  <wp:posOffset>1238250</wp:posOffset>
                </wp:positionH>
                <wp:positionV relativeFrom="paragraph">
                  <wp:posOffset>13970</wp:posOffset>
                </wp:positionV>
                <wp:extent cx="117475" cy="117475"/>
                <wp:effectExtent l="0" t="0" r="0" b="0"/>
                <wp:wrapNone/>
                <wp:docPr id="2" name=""/>
                <a:graphic xmlns:a="http://schemas.openxmlformats.org/drawingml/2006/main">
                  <a:graphicData uri="http://schemas.microsoft.com/office/word/2010/wordprocessingShape">
                    <wps:wsp>
                      <wps:cNvSpPr/>
                      <wps:spPr>
                        <a:xfrm>
                          <a:off x="0" y="0"/>
                          <a:ext cx="117000" cy="117000"/>
                        </a:xfrm>
                        <a:prstGeom prst="rect">
                          <a:avLst/>
                        </a:prstGeom>
                        <a:noFill/>
                        <a:ln w="12600">
                          <a:solidFill>
                            <a:srgbClr val="000000"/>
                          </a:solidFill>
                          <a:round/>
                        </a:ln>
                      </wps:spPr>
                      <wps:style>
                        <a:lnRef idx="0"/>
                        <a:fillRef idx="0"/>
                        <a:effectRef idx="0"/>
                        <a:fontRef idx="minor"/>
                      </wps:style>
                      <wps:bodyPr/>
                    </wps:wsp>
                  </a:graphicData>
                </a:graphic>
              </wp:anchor>
            </w:drawing>
          </mc:Choice>
          <mc:Fallback>
            <w:pict/>
          </mc:Fallback>
        </mc:AlternateContent>
      </w:r>
      <w:r/>
    </w:p>
    <w:p>
      <w:pPr>
        <w:pStyle w:val="ListParagraph"/>
        <w:numPr>
          <w:ilvl w:val="0"/>
          <w:numId w:val="2"/>
        </w:numPr>
        <w:tabs>
          <w:tab w:val="left" w:pos="994" w:leader="none"/>
        </w:tabs>
        <w:spacing w:lineRule="auto" w:line="240" w:before="117" w:after="0"/>
        <w:ind w:left="994" w:right="0" w:hanging="360"/>
        <w:jc w:val="left"/>
        <w:rPr>
          <w:sz w:val="22"/>
          <w:sz w:val="22"/>
        </w:rPr>
      </w:pPr>
      <w:r>
        <w:rPr>
          <w:sz w:val="22"/>
        </w:rPr>
        <w:t>di aver compiuto i 18 anni di</w:t>
      </w:r>
      <w:r>
        <w:rPr>
          <w:spacing w:val="-7"/>
          <w:sz w:val="22"/>
        </w:rPr>
        <w:t xml:space="preserve"> </w:t>
      </w:r>
      <w:r>
        <w:rPr>
          <w:sz w:val="22"/>
        </w:rPr>
        <w:t>età;</w:t>
      </w:r>
      <w:r/>
    </w:p>
    <w:p>
      <w:pPr>
        <w:pStyle w:val="ListParagraph"/>
        <w:numPr>
          <w:ilvl w:val="0"/>
          <w:numId w:val="2"/>
        </w:numPr>
        <w:tabs>
          <w:tab w:val="left" w:pos="994" w:leader="none"/>
        </w:tabs>
        <w:spacing w:lineRule="auto" w:line="240" w:before="120" w:after="0"/>
        <w:ind w:left="994" w:right="0" w:hanging="360"/>
        <w:jc w:val="left"/>
        <w:rPr>
          <w:sz w:val="22"/>
          <w:sz w:val="22"/>
        </w:rPr>
      </w:pPr>
      <w:r>
        <w:rPr>
          <w:sz w:val="22"/>
        </w:rPr>
        <w:t>di essere in possesso dei diritti civili e politici;</w:t>
      </w:r>
      <w:r/>
    </w:p>
    <w:p>
      <w:pPr>
        <w:pStyle w:val="ListParagraph"/>
        <w:numPr>
          <w:ilvl w:val="0"/>
          <w:numId w:val="2"/>
        </w:numPr>
        <w:tabs>
          <w:tab w:val="left" w:pos="993" w:leader="none"/>
          <w:tab w:val="left" w:pos="994" w:leader="none"/>
        </w:tabs>
        <w:spacing w:lineRule="auto" w:line="240" w:before="120" w:after="0"/>
        <w:ind w:left="994" w:right="0" w:hanging="360"/>
        <w:jc w:val="left"/>
      </w:pPr>
      <w:r>
        <w:rPr>
          <w:sz w:val="22"/>
        </w:rPr>
        <w:t>di avere l’idoneità psico-fisica per</w:t>
      </w:r>
      <w:r>
        <w:rPr>
          <w:spacing w:val="1"/>
          <w:sz w:val="22"/>
        </w:rPr>
        <w:t xml:space="preserve"> </w:t>
      </w:r>
      <w:r>
        <w:rPr>
          <w:sz w:val="22"/>
        </w:rPr>
        <w:t>l’impiego;</w:t>
      </w:r>
      <w:r/>
    </w:p>
    <w:p>
      <w:pPr>
        <w:pStyle w:val="ListParagraph"/>
        <w:numPr>
          <w:ilvl w:val="0"/>
          <w:numId w:val="2"/>
        </w:numPr>
        <w:tabs>
          <w:tab w:val="left" w:pos="993" w:leader="none"/>
          <w:tab w:val="left" w:pos="994" w:leader="none"/>
        </w:tabs>
        <w:spacing w:lineRule="auto" w:line="240" w:before="120" w:after="0"/>
        <w:ind w:left="994" w:right="0" w:hanging="360"/>
        <w:jc w:val="left"/>
      </w:pPr>
      <w:r>
        <w:rPr>
          <w:sz w:val="22"/>
        </w:rPr>
        <w:t>di trovarmi attualmente nella seguente posizione rispetto agli obblighi di leva (solo per i candidati di</w:t>
      </w:r>
      <w:r>
        <w:rPr>
          <w:spacing w:val="-1"/>
          <w:sz w:val="22"/>
        </w:rPr>
        <w:t xml:space="preserve"> </w:t>
      </w:r>
      <w:r>
        <w:rPr>
          <w:sz w:val="22"/>
        </w:rPr>
        <w:t>sesso</w:t>
      </w:r>
      <w:r>
        <w:rPr>
          <w:spacing w:val="-2"/>
          <w:sz w:val="22"/>
        </w:rPr>
        <w:t xml:space="preserve"> </w:t>
      </w:r>
      <w:r>
        <w:rPr>
          <w:sz w:val="22"/>
        </w:rPr>
        <w:t>maschile)</w:t>
      </w:r>
      <w:r>
        <w:rPr>
          <w:sz w:val="22"/>
          <w:u w:val="single"/>
        </w:rPr>
        <w:t xml:space="preserve"> </w:t>
        <w:tab/>
      </w:r>
      <w:r>
        <w:rPr>
          <w:sz w:val="22"/>
        </w:rPr>
        <w:t>;</w:t>
      </w:r>
      <w:r/>
    </w:p>
    <w:p>
      <w:pPr>
        <w:pStyle w:val="ListParagraph"/>
        <w:numPr>
          <w:ilvl w:val="0"/>
          <w:numId w:val="2"/>
        </w:numPr>
        <w:tabs>
          <w:tab w:val="left" w:pos="993" w:leader="none"/>
          <w:tab w:val="left" w:pos="994" w:leader="none"/>
        </w:tabs>
        <w:spacing w:lineRule="auto" w:line="240" w:before="120" w:after="0"/>
        <w:ind w:left="994" w:right="0" w:hanging="360"/>
        <w:jc w:val="left"/>
      </w:pPr>
      <w:r>
        <w:rPr/>
        <w:tab/>
      </w:r>
      <w:r>
        <w:rPr>
          <w:sz w:val="22"/>
        </w:rPr>
        <w:t>di essere immune da condanne penali o pendenze processuali che impediscano la nomina a dipendente pubblico</w:t>
      </w:r>
      <w:r/>
    </w:p>
    <w:p>
      <w:pPr>
        <w:sectPr>
          <w:type w:val="continuous"/>
          <w:pgSz w:w="11906" w:h="16838"/>
          <w:pgMar w:left="1020" w:right="980" w:header="0" w:top="1360" w:footer="0" w:bottom="280" w:gutter="0"/>
          <w:formProt w:val="false"/>
          <w:textDirection w:val="lrTb"/>
          <w:docGrid w:type="default" w:linePitch="312" w:charSpace="4294965247"/>
        </w:sectPr>
      </w:pPr>
    </w:p>
    <w:p>
      <w:pPr>
        <w:pStyle w:val="ListParagraph"/>
        <w:numPr>
          <w:ilvl w:val="0"/>
          <w:numId w:val="2"/>
        </w:numPr>
        <w:tabs>
          <w:tab w:val="left" w:pos="993" w:leader="none"/>
          <w:tab w:val="left" w:pos="994" w:leader="none"/>
        </w:tabs>
        <w:spacing w:lineRule="auto" w:line="240" w:before="121" w:after="0"/>
        <w:ind w:left="994" w:right="151" w:hanging="360"/>
        <w:jc w:val="left"/>
        <w:rPr>
          <w:sz w:val="22"/>
          <w:sz w:val="22"/>
        </w:rPr>
      </w:pPr>
      <w:r>
        <w:rPr>
          <w:sz w:val="22"/>
        </w:rPr>
        <w:t>di non essere stato destituito o dispensato dall’impiego presso una pubblica amministrazione per persistente insufficiente</w:t>
      </w:r>
      <w:r>
        <w:rPr>
          <w:spacing w:val="1"/>
          <w:sz w:val="22"/>
        </w:rPr>
        <w:t xml:space="preserve"> </w:t>
      </w:r>
      <w:r>
        <w:rPr>
          <w:sz w:val="22"/>
        </w:rPr>
        <w:t>rendimento;</w:t>
      </w:r>
      <w:r/>
    </w:p>
    <w:p>
      <w:pPr>
        <w:pStyle w:val="ListParagraph"/>
        <w:numPr>
          <w:ilvl w:val="0"/>
          <w:numId w:val="2"/>
        </w:numPr>
        <w:tabs>
          <w:tab w:val="left" w:pos="994" w:leader="none"/>
        </w:tabs>
        <w:spacing w:lineRule="auto" w:line="240" w:before="121" w:after="0"/>
        <w:ind w:left="994" w:right="0" w:hanging="360"/>
        <w:jc w:val="left"/>
        <w:rPr>
          <w:sz w:val="22"/>
          <w:sz w:val="22"/>
        </w:rPr>
      </w:pPr>
      <w:r>
        <w:rPr>
          <w:sz w:val="22"/>
        </w:rPr>
        <w:t>di non essere stato dichiarato decaduto da un pubblico</w:t>
      </w:r>
      <w:r>
        <w:rPr>
          <w:spacing w:val="-4"/>
          <w:sz w:val="22"/>
        </w:rPr>
        <w:t xml:space="preserve"> </w:t>
      </w:r>
      <w:r>
        <w:rPr>
          <w:sz w:val="22"/>
        </w:rPr>
        <w:t>impiego;</w:t>
      </w:r>
      <w:r/>
    </w:p>
    <w:p>
      <w:pPr>
        <w:pStyle w:val="ListParagraph"/>
        <w:numPr>
          <w:ilvl w:val="0"/>
          <w:numId w:val="2"/>
        </w:numPr>
        <w:tabs>
          <w:tab w:val="left" w:pos="994" w:leader="none"/>
        </w:tabs>
        <w:spacing w:lineRule="auto" w:line="254" w:before="120" w:after="0"/>
        <w:ind w:left="994" w:right="443" w:hanging="360"/>
        <w:jc w:val="left"/>
        <w:rPr>
          <w:sz w:val="22"/>
          <w:sz w:val="22"/>
        </w:rPr>
      </w:pPr>
      <w:r>
        <w:rPr>
          <w:sz w:val="22"/>
        </w:rPr>
        <w:t>di non trovarmi in casi di inconferibilità e incompatibilità con la carica da assumere, ai sensi del D.Lgs.</w:t>
      </w:r>
      <w:r>
        <w:rPr>
          <w:spacing w:val="-4"/>
          <w:sz w:val="22"/>
        </w:rPr>
        <w:t xml:space="preserve"> </w:t>
      </w:r>
      <w:r>
        <w:rPr>
          <w:sz w:val="22"/>
        </w:rPr>
        <w:t>39/2013;</w:t>
      </w:r>
      <w:r/>
    </w:p>
    <w:p>
      <w:pPr>
        <w:pStyle w:val="ListParagraph"/>
        <w:numPr>
          <w:ilvl w:val="0"/>
          <w:numId w:val="2"/>
        </w:numPr>
        <w:tabs>
          <w:tab w:val="left" w:pos="994" w:leader="none"/>
        </w:tabs>
        <w:spacing w:lineRule="auto" w:line="240" w:before="1" w:after="0"/>
        <w:ind w:left="994" w:right="0" w:hanging="360"/>
        <w:jc w:val="left"/>
        <w:rPr>
          <w:sz w:val="22"/>
          <w:sz w:val="22"/>
        </w:rPr>
      </w:pPr>
      <w:r>
        <w:rPr>
          <w:sz w:val="22"/>
        </w:rPr>
        <w:t>di essere disposto alle trasferte per ragioni di</w:t>
      </w:r>
      <w:r>
        <w:rPr>
          <w:spacing w:val="-3"/>
          <w:sz w:val="22"/>
        </w:rPr>
        <w:t xml:space="preserve"> </w:t>
      </w:r>
      <w:r>
        <w:rPr>
          <w:sz w:val="22"/>
        </w:rPr>
        <w:t>ufficio;</w:t>
      </w:r>
      <w:r/>
    </w:p>
    <w:p>
      <w:pPr>
        <w:pStyle w:val="ListParagraph"/>
        <w:numPr>
          <w:ilvl w:val="0"/>
          <w:numId w:val="2"/>
        </w:numPr>
        <w:tabs>
          <w:tab w:val="left" w:pos="994" w:leader="none"/>
          <w:tab w:val="left" w:pos="9219" w:leader="none"/>
        </w:tabs>
        <w:spacing w:lineRule="auto" w:line="240" w:before="180" w:after="0"/>
        <w:ind w:left="994" w:right="0" w:hanging="360"/>
        <w:jc w:val="left"/>
        <w:rPr>
          <w:sz w:val="22"/>
          <w:sz w:val="22"/>
        </w:rPr>
      </w:pPr>
      <w:r>
        <w:rPr>
          <w:sz w:val="22"/>
        </w:rPr>
        <w:t>di essere in possesso della seguente patente</w:t>
      </w:r>
      <w:r>
        <w:rPr>
          <w:spacing w:val="-11"/>
          <w:sz w:val="22"/>
        </w:rPr>
        <w:t xml:space="preserve"> </w:t>
      </w:r>
      <w:r>
        <w:rPr>
          <w:sz w:val="22"/>
        </w:rPr>
        <w:t>di</w:t>
      </w:r>
      <w:r>
        <w:rPr>
          <w:spacing w:val="-1"/>
          <w:sz w:val="22"/>
        </w:rPr>
        <w:t xml:space="preserve"> </w:t>
      </w:r>
      <w:r>
        <w:rPr>
          <w:sz w:val="22"/>
        </w:rPr>
        <w:t>guida:</w:t>
      </w:r>
      <w:r>
        <w:rPr>
          <w:sz w:val="22"/>
          <w:u w:val="single"/>
        </w:rPr>
        <w:t xml:space="preserve"> </w:t>
        <w:tab/>
      </w:r>
      <w:r>
        <w:rPr>
          <w:sz w:val="22"/>
        </w:rPr>
        <w:t>;</w:t>
      </w:r>
      <w:r/>
    </w:p>
    <w:p>
      <w:pPr>
        <w:pStyle w:val="ListParagraph"/>
        <w:numPr>
          <w:ilvl w:val="0"/>
          <w:numId w:val="2"/>
        </w:numPr>
        <w:tabs>
          <w:tab w:val="left" w:pos="994" w:leader="none"/>
        </w:tabs>
        <w:spacing w:lineRule="auto" w:line="240" w:before="120" w:after="0"/>
        <w:ind w:left="994" w:right="151" w:hanging="360"/>
        <w:jc w:val="left"/>
      </w:pPr>
      <w:r>
        <w:rPr>
          <w:sz w:val="22"/>
        </w:rPr>
        <w:t>di essere automunito e disposto ad utilizzare il proprio mezzo per eventuali sopralluoghi richiesti dalla Provincia di Oristano nell'espletamento dell'incarico oggetto della presente selezione;</w:t>
      </w:r>
      <w:r/>
    </w:p>
    <w:p>
      <w:pPr>
        <w:pStyle w:val="ListParagraph"/>
        <w:numPr>
          <w:ilvl w:val="0"/>
          <w:numId w:val="2"/>
        </w:numPr>
        <w:tabs>
          <w:tab w:val="left" w:pos="993" w:leader="none"/>
          <w:tab w:val="left" w:pos="994" w:leader="none"/>
          <w:tab w:val="left" w:pos="1744" w:leader="none"/>
          <w:tab w:val="left" w:pos="2911" w:leader="none"/>
          <w:tab w:val="left" w:pos="3660" w:leader="none"/>
          <w:tab w:val="left" w:pos="5049" w:leader="none"/>
          <w:tab w:val="left" w:pos="5907" w:leader="none"/>
          <w:tab w:val="left" w:pos="7319" w:leader="none"/>
          <w:tab w:val="left" w:pos="8384" w:leader="none"/>
          <w:tab w:val="left" w:pos="9135" w:leader="none"/>
        </w:tabs>
        <w:spacing w:lineRule="auto" w:line="240" w:before="121" w:after="0"/>
        <w:ind w:left="994" w:right="0" w:hanging="360"/>
        <w:jc w:val="left"/>
        <w:rPr>
          <w:sz w:val="22"/>
          <w:sz w:val="22"/>
        </w:rPr>
      </w:pPr>
      <w:r>
        <w:rPr>
          <w:sz w:val="22"/>
        </w:rPr>
        <w:t>di</w:t>
        <w:tab/>
        <w:t>essere</w:t>
        <w:tab/>
        <w:t>in</w:t>
        <w:tab/>
        <w:t>possesso</w:t>
        <w:tab/>
        <w:t>del</w:t>
        <w:tab/>
        <w:t>seguente</w:t>
        <w:tab/>
        <w:t>titolo</w:t>
        <w:tab/>
        <w:t>di</w:t>
        <w:tab/>
        <w:t>studio:</w:t>
      </w:r>
      <w:r/>
    </w:p>
    <w:p>
      <w:pPr>
        <w:pStyle w:val="Corpodeltesto"/>
        <w:ind w:left="0" w:right="0" w:hanging="0"/>
        <w:rPr>
          <w:sz w:val="16"/>
          <w:sz w:val="16"/>
          <w:szCs w:val="22"/>
          <w:rFonts w:ascii="Calibri" w:hAnsi="Calibri" w:eastAsia="Calibri" w:cs="Calibri" w:asciiTheme="minorHAnsi" w:eastAsiaTheme="minorHAnsi" w:hAnsiTheme="minorHAnsi"/>
          <w:color w:val="00000A"/>
          <w:lang w:val="it-IT" w:eastAsia="it-IT" w:bidi="it-IT"/>
        </w:rPr>
      </w:pPr>
      <w:r>
        <w:rPr>
          <w:rFonts w:eastAsia="Calibri" w:cs="Calibri"/>
          <w:sz w:val="16"/>
          <w:szCs w:val="22"/>
          <w:lang w:val="it-IT" w:eastAsia="it-IT" w:bidi="it-IT"/>
        </w:rPr>
        <mc:AlternateContent>
          <mc:Choice Requires="wps">
            <w:drawing>
              <wp:anchor behindDoc="1" distT="0" distB="0" distL="0" distR="0" simplePos="0" locked="0" layoutInCell="1" allowOverlap="1" relativeHeight="4">
                <wp:simplePos x="0" y="0"/>
                <wp:positionH relativeFrom="page">
                  <wp:posOffset>1278890</wp:posOffset>
                </wp:positionH>
                <wp:positionV relativeFrom="paragraph">
                  <wp:posOffset>154305</wp:posOffset>
                </wp:positionV>
                <wp:extent cx="3367405" cy="1270"/>
                <wp:effectExtent l="0" t="0" r="0" b="0"/>
                <wp:wrapTopAndBottom/>
                <wp:docPr id="3" name=""/>
                <a:graphic xmlns:a="http://schemas.openxmlformats.org/drawingml/2006/main">
                  <a:graphicData uri="http://schemas.microsoft.com/office/word/2010/wordprocessingShape">
                    <wps:wsp>
                      <wps:cNvSpPr/>
                      <wps:spPr>
                        <a:xfrm>
                          <a:off x="0" y="0"/>
                          <a:ext cx="3366720" cy="0"/>
                        </a:xfrm>
                        <a:prstGeom prst="line">
                          <a:avLst/>
                        </a:prstGeom>
                        <a:ln w="9000">
                          <a:solidFill>
                            <a:srgbClr val="000000"/>
                          </a:solidFill>
                          <a:round/>
                        </a:ln>
                      </wps:spPr>
                      <wps:bodyPr/>
                    </wps:wsp>
                  </a:graphicData>
                </a:graphic>
              </wp:anchor>
            </w:drawing>
          </mc:Choice>
          <mc:Fallback>
            <w:pict>
              <v:line id="shape_0" from="100.7pt,12.15pt" to="365.75pt,12.15pt" stroked="t" style="position:absolute;mso-position-horizontal-relative:page">
                <v:stroke color="black" weight="9000" joinstyle="round" endcap="flat"/>
                <v:fill on="false" o:detectmouseclick="t"/>
              </v:line>
            </w:pict>
          </mc:Fallback>
        </mc:AlternateContent>
      </w:r>
      <w:r/>
    </w:p>
    <w:p>
      <w:pPr>
        <w:pStyle w:val="Corpodeltesto"/>
        <w:tabs>
          <w:tab w:val="left" w:pos="4726" w:leader="none"/>
          <w:tab w:val="left" w:pos="9184" w:leader="none"/>
          <w:tab w:val="left" w:pos="9279" w:leader="none"/>
        </w:tabs>
        <w:spacing w:lineRule="auto" w:line="340" w:before="110" w:after="0"/>
        <w:ind w:left="994" w:right="624" w:hanging="0"/>
      </w:pPr>
      <w:r>
        <w:rPr/>
        <w:t>conseguito</w:t>
      </w:r>
      <w:r>
        <w:rPr>
          <w:spacing w:val="-9"/>
        </w:rPr>
        <w:t xml:space="preserve"> </w:t>
      </w:r>
      <w:r>
        <w:rPr/>
        <w:t>presso</w:t>
      </w:r>
      <w:r>
        <w:rPr>
          <w:spacing w:val="-1"/>
        </w:rPr>
        <w:t xml:space="preserve"> </w:t>
      </w:r>
      <w:r>
        <w:rPr>
          <w:w w:val="100"/>
          <w:u w:val="single"/>
        </w:rPr>
        <w:t xml:space="preserve"> </w:t>
      </w:r>
      <w:r>
        <w:rPr>
          <w:u w:val="single"/>
        </w:rPr>
        <w:tab/>
        <w:tab/>
        <w:tab/>
      </w:r>
      <w:r>
        <w:rPr/>
        <w:t xml:space="preserve"> nell’anno</w:t>
      </w:r>
      <w:r>
        <w:rPr>
          <w:u w:val="single"/>
        </w:rPr>
        <w:t xml:space="preserve"> </w:t>
        <w:tab/>
      </w:r>
      <w:r>
        <w:rPr/>
        <w:t>con la</w:t>
      </w:r>
      <w:r>
        <w:rPr>
          <w:spacing w:val="-4"/>
        </w:rPr>
        <w:t xml:space="preserve"> </w:t>
      </w:r>
      <w:r>
        <w:rPr/>
        <w:t>votazione di</w:t>
      </w:r>
      <w:r>
        <w:rPr>
          <w:u w:val="single"/>
        </w:rPr>
        <w:t xml:space="preserve"> </w:t>
        <w:tab/>
      </w:r>
      <w:r>
        <w:rPr/>
        <w:t>;</w:t>
      </w:r>
      <w:r/>
    </w:p>
    <w:p>
      <w:pPr>
        <w:pStyle w:val="ListParagraph"/>
        <w:numPr>
          <w:ilvl w:val="0"/>
          <w:numId w:val="2"/>
        </w:numPr>
        <w:tabs>
          <w:tab w:val="left" w:pos="993" w:leader="none"/>
          <w:tab w:val="left" w:pos="994" w:leader="none"/>
          <w:tab w:val="left" w:pos="9180" w:leader="none"/>
        </w:tabs>
        <w:spacing w:lineRule="auto" w:line="240" w:before="2" w:after="0"/>
        <w:ind w:left="994" w:right="0" w:hanging="360"/>
        <w:jc w:val="left"/>
        <w:rPr>
          <w:sz w:val="22"/>
          <w:sz w:val="22"/>
        </w:rPr>
      </w:pPr>
      <w:r>
        <w:rPr>
          <w:sz w:val="22"/>
        </w:rPr>
        <w:t>di avere conseguito l’abilitazione</w:t>
      </w:r>
      <w:r>
        <w:rPr>
          <w:spacing w:val="-6"/>
          <w:sz w:val="22"/>
        </w:rPr>
        <w:t xml:space="preserve"> </w:t>
      </w:r>
      <w:r>
        <w:rPr>
          <w:sz w:val="22"/>
        </w:rPr>
        <w:t>professionale</w:t>
      </w:r>
      <w:r>
        <w:rPr>
          <w:spacing w:val="-2"/>
          <w:sz w:val="22"/>
        </w:rPr>
        <w:t xml:space="preserve"> </w:t>
      </w:r>
      <w:r>
        <w:rPr>
          <w:sz w:val="22"/>
        </w:rPr>
        <w:t>nell’anno</w:t>
      </w:r>
      <w:r>
        <w:rPr>
          <w:sz w:val="22"/>
          <w:u w:val="single"/>
        </w:rPr>
        <w:t xml:space="preserve"> </w:t>
        <w:tab/>
      </w:r>
      <w:r>
        <w:rPr>
          <w:sz w:val="22"/>
        </w:rPr>
        <w:t>;</w:t>
      </w:r>
      <w:r/>
    </w:p>
    <w:p>
      <w:pPr>
        <w:pStyle w:val="ListParagraph"/>
        <w:numPr>
          <w:ilvl w:val="0"/>
          <w:numId w:val="2"/>
        </w:numPr>
        <w:tabs>
          <w:tab w:val="left" w:pos="993" w:leader="none"/>
          <w:tab w:val="left" w:pos="994" w:leader="none"/>
          <w:tab w:val="left" w:pos="4616" w:leader="none"/>
          <w:tab w:val="left" w:pos="9793" w:leader="none"/>
        </w:tabs>
        <w:spacing w:lineRule="auto" w:line="240" w:before="120" w:after="0"/>
        <w:ind w:left="994" w:right="110" w:hanging="360"/>
        <w:jc w:val="left"/>
        <w:rPr>
          <w:sz w:val="22"/>
          <w:sz w:val="22"/>
        </w:rPr>
      </w:pPr>
      <w:r>
        <w:rPr>
          <w:sz w:val="22"/>
        </w:rPr>
        <w:t xml:space="preserve">di  essere  iscritto  al  seguente </w:t>
      </w:r>
      <w:r>
        <w:rPr>
          <w:spacing w:val="28"/>
          <w:sz w:val="22"/>
        </w:rPr>
        <w:t xml:space="preserve"> </w:t>
      </w:r>
      <w:r>
        <w:rPr>
          <w:sz w:val="22"/>
        </w:rPr>
        <w:t xml:space="preserve">Albo </w:t>
      </w:r>
      <w:r>
        <w:rPr>
          <w:spacing w:val="4"/>
          <w:sz w:val="22"/>
        </w:rPr>
        <w:t xml:space="preserve"> </w:t>
      </w:r>
      <w:r>
        <w:rPr>
          <w:sz w:val="22"/>
        </w:rPr>
        <w:t xml:space="preserve">Professionale </w:t>
      </w:r>
      <w:r>
        <w:rPr>
          <w:spacing w:val="5"/>
          <w:sz w:val="22"/>
        </w:rPr>
        <w:t xml:space="preserve"> </w:t>
      </w:r>
      <w:r>
        <w:rPr>
          <w:w w:val="100"/>
          <w:sz w:val="22"/>
          <w:u w:val="single"/>
        </w:rPr>
        <w:t xml:space="preserve"> </w:t>
      </w:r>
      <w:r>
        <w:rPr>
          <w:sz w:val="22"/>
          <w:u w:val="single"/>
        </w:rPr>
        <w:tab/>
      </w:r>
      <w:r>
        <w:rPr>
          <w:sz w:val="22"/>
        </w:rPr>
        <w:t xml:space="preserve"> dall’anno</w:t>
      </w:r>
      <w:r>
        <w:rPr>
          <w:sz w:val="22"/>
          <w:u w:val="single"/>
        </w:rPr>
        <w:t xml:space="preserve"> </w:t>
        <w:tab/>
      </w:r>
      <w:r>
        <w:rPr>
          <w:sz w:val="22"/>
        </w:rPr>
        <w:t>;</w:t>
      </w:r>
      <w:r/>
    </w:p>
    <w:p>
      <w:pPr>
        <w:pStyle w:val="ListParagraph"/>
        <w:numPr>
          <w:ilvl w:val="0"/>
          <w:numId w:val="2"/>
        </w:numPr>
        <w:tabs>
          <w:tab w:val="left" w:pos="994" w:leader="none"/>
        </w:tabs>
        <w:spacing w:lineRule="auto" w:line="240" w:before="120" w:after="0"/>
        <w:jc w:val="left"/>
      </w:pPr>
      <w:r>
        <w:rPr>
          <w:sz w:val="22"/>
        </w:rPr>
        <w:t>di avere competenze informatiche ed in particolare di avere conoscenze sull’utilizzo di Office, Internet, posta elettronica,</w:t>
      </w:r>
      <w:r>
        <w:rPr>
          <w:spacing w:val="-6"/>
          <w:sz w:val="22"/>
        </w:rPr>
        <w:t xml:space="preserve"> </w:t>
      </w:r>
      <w:r>
        <w:rPr>
          <w:sz w:val="22"/>
        </w:rPr>
        <w:t xml:space="preserve">cloud, necessarie per il raffronto continuo con il Responsabile del Servizio rifiuti, </w:t>
      </w:r>
      <w:r>
        <w:rPr>
          <w:rStyle w:val="Carpredefinitoparagrafo"/>
          <w:rFonts w:eastAsia="Calibri" w:cs="Calibri"/>
          <w:b w:val="false"/>
          <w:bCs w:val="false"/>
          <w:i w:val="false"/>
          <w:caps w:val="false"/>
          <w:smallCaps w:val="false"/>
          <w:color w:val="00000A"/>
          <w:spacing w:val="0"/>
          <w:sz w:val="22"/>
          <w:szCs w:val="22"/>
          <w:shd w:fill="FFFFFF" w:val="clear"/>
          <w:lang w:val="it-IT" w:eastAsia="zxx" w:bidi="zxx"/>
        </w:rPr>
        <w:t>tutela dell’atmosfera, inquinamento acustico, valutazioni ambientali e difesa del suolo</w:t>
      </w:r>
      <w:r>
        <w:rPr>
          <w:sz w:val="22"/>
        </w:rPr>
        <w:t>;</w:t>
      </w:r>
      <w:r/>
    </w:p>
    <w:p>
      <w:pPr>
        <w:pStyle w:val="ListParagraph"/>
        <w:numPr>
          <w:ilvl w:val="0"/>
          <w:numId w:val="2"/>
        </w:numPr>
        <w:tabs>
          <w:tab w:val="left" w:pos="994" w:leader="none"/>
        </w:tabs>
        <w:spacing w:lineRule="auto" w:line="240" w:before="121" w:after="0"/>
        <w:ind w:left="994" w:right="0" w:hanging="360"/>
        <w:jc w:val="left"/>
        <w:rPr>
          <w:sz w:val="22"/>
          <w:sz w:val="22"/>
        </w:rPr>
      </w:pPr>
      <w:r>
        <w:rPr>
          <w:sz w:val="22"/>
        </w:rPr>
        <w:t>di aver preso visione dell’Avviso Pubblico e di accettarne tutte le disposizioni in esso</w:t>
      </w:r>
      <w:r>
        <w:rPr>
          <w:spacing w:val="-24"/>
          <w:sz w:val="22"/>
        </w:rPr>
        <w:t xml:space="preserve"> </w:t>
      </w:r>
      <w:r>
        <w:rPr>
          <w:sz w:val="22"/>
        </w:rPr>
        <w:t>contenute;</w:t>
      </w:r>
      <w:r/>
    </w:p>
    <w:p>
      <w:pPr>
        <w:pStyle w:val="ListParagraph"/>
        <w:numPr>
          <w:ilvl w:val="0"/>
          <w:numId w:val="2"/>
        </w:numPr>
        <w:tabs>
          <w:tab w:val="left" w:pos="994" w:leader="none"/>
        </w:tabs>
        <w:spacing w:lineRule="auto" w:line="232" w:before="122" w:after="0"/>
        <w:ind w:left="994" w:right="151" w:hanging="360"/>
        <w:jc w:val="both"/>
      </w:pPr>
      <w:r>
        <w:rPr>
          <w:sz w:val="22"/>
        </w:rPr>
        <w:t>di impegnarmi a produrre tempestivamente la documentazione che potrebbe eventualmente essere richiesta dalla Commissione di Valutazione durante la fase di</w:t>
      </w:r>
      <w:r>
        <w:rPr>
          <w:spacing w:val="-4"/>
          <w:sz w:val="22"/>
        </w:rPr>
        <w:t xml:space="preserve"> </w:t>
      </w:r>
      <w:r>
        <w:rPr>
          <w:sz w:val="22"/>
        </w:rPr>
        <w:t>istruttoria della presente istanza di partecipazione alla selezione;</w:t>
      </w:r>
      <w:r/>
    </w:p>
    <w:p>
      <w:pPr>
        <w:pStyle w:val="ListParagraph"/>
        <w:numPr>
          <w:ilvl w:val="0"/>
          <w:numId w:val="2"/>
        </w:numPr>
        <w:tabs>
          <w:tab w:val="left" w:pos="994" w:leader="none"/>
        </w:tabs>
        <w:spacing w:lineRule="auto" w:line="240" w:before="121" w:after="0"/>
        <w:ind w:left="994" w:right="146" w:hanging="360"/>
        <w:jc w:val="both"/>
        <w:rPr>
          <w:sz w:val="22"/>
          <w:sz w:val="22"/>
        </w:rPr>
      </w:pPr>
      <w:r>
        <w:rPr>
          <w:sz w:val="22"/>
        </w:rPr>
        <w:t>di essere consapevole della veridicità delle dichiarazioni contenute nella domanda, nel Curriculum Vitae</w:t>
      </w:r>
      <w:r>
        <w:rPr>
          <w:spacing w:val="-3"/>
          <w:sz w:val="22"/>
        </w:rPr>
        <w:t xml:space="preserve"> </w:t>
      </w:r>
      <w:r>
        <w:rPr>
          <w:sz w:val="22"/>
        </w:rPr>
        <w:t>e</w:t>
      </w:r>
      <w:r>
        <w:rPr>
          <w:spacing w:val="-3"/>
          <w:sz w:val="22"/>
        </w:rPr>
        <w:t xml:space="preserve"> </w:t>
      </w:r>
      <w:r>
        <w:rPr>
          <w:sz w:val="22"/>
        </w:rPr>
        <w:t>in</w:t>
      </w:r>
      <w:r>
        <w:rPr>
          <w:spacing w:val="-3"/>
          <w:sz w:val="22"/>
        </w:rPr>
        <w:t xml:space="preserve"> </w:t>
      </w:r>
      <w:r>
        <w:rPr>
          <w:sz w:val="22"/>
        </w:rPr>
        <w:t>tutta</w:t>
      </w:r>
      <w:r>
        <w:rPr>
          <w:spacing w:val="-3"/>
          <w:sz w:val="22"/>
        </w:rPr>
        <w:t xml:space="preserve"> </w:t>
      </w:r>
      <w:r>
        <w:rPr>
          <w:sz w:val="22"/>
        </w:rPr>
        <w:t>la</w:t>
      </w:r>
      <w:r>
        <w:rPr>
          <w:spacing w:val="-3"/>
          <w:sz w:val="22"/>
        </w:rPr>
        <w:t xml:space="preserve"> </w:t>
      </w:r>
      <w:r>
        <w:rPr>
          <w:sz w:val="22"/>
        </w:rPr>
        <w:t>documentazione</w:t>
      </w:r>
      <w:r>
        <w:rPr>
          <w:spacing w:val="-3"/>
          <w:sz w:val="22"/>
        </w:rPr>
        <w:t xml:space="preserve"> </w:t>
      </w:r>
      <w:r>
        <w:rPr>
          <w:sz w:val="22"/>
        </w:rPr>
        <w:t>presentata,</w:t>
      </w:r>
      <w:r>
        <w:rPr>
          <w:spacing w:val="-3"/>
          <w:sz w:val="22"/>
        </w:rPr>
        <w:t xml:space="preserve"> </w:t>
      </w:r>
      <w:r>
        <w:rPr>
          <w:sz w:val="22"/>
        </w:rPr>
        <w:t>e</w:t>
      </w:r>
      <w:r>
        <w:rPr>
          <w:spacing w:val="-2"/>
          <w:sz w:val="22"/>
        </w:rPr>
        <w:t xml:space="preserve"> </w:t>
      </w:r>
      <w:r>
        <w:rPr>
          <w:sz w:val="22"/>
        </w:rPr>
        <w:t>di</w:t>
      </w:r>
      <w:r>
        <w:rPr>
          <w:spacing w:val="-3"/>
          <w:sz w:val="22"/>
        </w:rPr>
        <w:t xml:space="preserve"> </w:t>
      </w:r>
      <w:r>
        <w:rPr>
          <w:sz w:val="22"/>
        </w:rPr>
        <w:t>essere</w:t>
      </w:r>
      <w:r>
        <w:rPr>
          <w:spacing w:val="-1"/>
          <w:sz w:val="22"/>
        </w:rPr>
        <w:t xml:space="preserve"> </w:t>
      </w:r>
      <w:r>
        <w:rPr>
          <w:sz w:val="22"/>
        </w:rPr>
        <w:t>a</w:t>
      </w:r>
      <w:r>
        <w:rPr>
          <w:spacing w:val="-3"/>
          <w:sz w:val="22"/>
        </w:rPr>
        <w:t xml:space="preserve"> </w:t>
      </w:r>
      <w:r>
        <w:rPr>
          <w:sz w:val="22"/>
        </w:rPr>
        <w:t>conoscenza</w:t>
      </w:r>
      <w:r>
        <w:rPr>
          <w:spacing w:val="-3"/>
          <w:sz w:val="22"/>
        </w:rPr>
        <w:t xml:space="preserve"> </w:t>
      </w:r>
      <w:r>
        <w:rPr>
          <w:sz w:val="22"/>
        </w:rPr>
        <w:t>delle</w:t>
      </w:r>
      <w:r>
        <w:rPr>
          <w:spacing w:val="-4"/>
          <w:sz w:val="22"/>
        </w:rPr>
        <w:t xml:space="preserve"> </w:t>
      </w:r>
      <w:r>
        <w:rPr>
          <w:sz w:val="22"/>
        </w:rPr>
        <w:t>sanzioni</w:t>
      </w:r>
      <w:r>
        <w:rPr>
          <w:spacing w:val="-3"/>
          <w:sz w:val="22"/>
        </w:rPr>
        <w:t xml:space="preserve"> </w:t>
      </w:r>
      <w:r>
        <w:rPr>
          <w:sz w:val="22"/>
        </w:rPr>
        <w:t>penali</w:t>
      </w:r>
      <w:r>
        <w:rPr>
          <w:spacing w:val="-2"/>
          <w:sz w:val="22"/>
        </w:rPr>
        <w:t xml:space="preserve"> </w:t>
      </w:r>
      <w:r>
        <w:rPr>
          <w:sz w:val="22"/>
        </w:rPr>
        <w:t>di</w:t>
      </w:r>
      <w:r>
        <w:rPr>
          <w:spacing w:val="-3"/>
          <w:sz w:val="22"/>
        </w:rPr>
        <w:t xml:space="preserve"> </w:t>
      </w:r>
      <w:r>
        <w:rPr>
          <w:sz w:val="22"/>
        </w:rPr>
        <w:t>cui al DPR. 445/2000 in caso di false</w:t>
      </w:r>
      <w:r>
        <w:rPr>
          <w:spacing w:val="-6"/>
          <w:sz w:val="22"/>
        </w:rPr>
        <w:t xml:space="preserve"> </w:t>
      </w:r>
      <w:r>
        <w:rPr>
          <w:sz w:val="22"/>
        </w:rPr>
        <w:t>dichiarazioni;</w:t>
      </w:r>
      <w:r/>
    </w:p>
    <w:p>
      <w:pPr>
        <w:pStyle w:val="ListParagraph"/>
        <w:numPr>
          <w:ilvl w:val="0"/>
          <w:numId w:val="2"/>
        </w:numPr>
        <w:tabs>
          <w:tab w:val="left" w:pos="1014" w:leader="none"/>
        </w:tabs>
        <w:spacing w:lineRule="auto" w:line="240" w:before="121" w:after="0"/>
        <w:ind w:left="1013" w:right="150" w:hanging="380"/>
        <w:jc w:val="both"/>
        <w:rPr>
          <w:sz w:val="22"/>
          <w:sz w:val="22"/>
        </w:rPr>
      </w:pPr>
      <w:r>
        <w:rPr>
          <w:sz w:val="22"/>
        </w:rPr>
        <w:t>di autorizzare il trattamento dei dati personali per le finalità legate alla procedura concorsuale, ai sensi del D. Lgs. n.</w:t>
      </w:r>
      <w:r>
        <w:rPr>
          <w:spacing w:val="-6"/>
          <w:sz w:val="22"/>
        </w:rPr>
        <w:t xml:space="preserve"> </w:t>
      </w:r>
      <w:r>
        <w:rPr>
          <w:sz w:val="22"/>
        </w:rPr>
        <w:t>196/2003;</w:t>
      </w:r>
      <w:r/>
    </w:p>
    <w:p>
      <w:pPr>
        <w:pStyle w:val="Corpodeltesto"/>
        <w:tabs>
          <w:tab w:val="left" w:pos="9692" w:leader="none"/>
        </w:tabs>
        <w:spacing w:before="120" w:after="0"/>
        <w:ind w:left="634" w:right="0" w:hanging="0"/>
        <w:jc w:val="both"/>
      </w:pPr>
      <w:r>
        <w:rPr/>
        <w:t>aa)</w:t>
      </w:r>
      <w:r>
        <w:rPr>
          <w:spacing w:val="49"/>
        </w:rPr>
        <w:t xml:space="preserve"> </w:t>
      </w:r>
      <w:r>
        <w:rPr/>
        <w:t xml:space="preserve">altro: </w:t>
      </w:r>
      <w:r>
        <w:rPr>
          <w:w w:val="100"/>
          <w:u w:val="single"/>
        </w:rPr>
        <w:t xml:space="preserve"> </w:t>
      </w:r>
      <w:r>
        <w:rPr>
          <w:u w:val="single"/>
        </w:rPr>
        <w:tab/>
      </w:r>
      <w:r/>
    </w:p>
    <w:p>
      <w:pPr>
        <w:pStyle w:val="Corpodeltesto"/>
        <w:spacing w:before="10" w:after="0"/>
        <w:ind w:left="0" w:right="0" w:hanging="0"/>
        <w:rPr>
          <w:sz w:val="25"/>
          <w:sz w:val="25"/>
          <w:szCs w:val="22"/>
          <w:rFonts w:ascii="Calibri" w:hAnsi="Calibri" w:eastAsia="Calibri" w:cs="Calibri" w:asciiTheme="minorHAnsi" w:eastAsiaTheme="minorHAnsi" w:hAnsiTheme="minorHAnsi"/>
          <w:color w:val="00000A"/>
          <w:lang w:val="it-IT" w:eastAsia="it-IT" w:bidi="it-IT"/>
        </w:rPr>
      </w:pPr>
      <w:r>
        <w:rPr>
          <w:rFonts w:eastAsia="Calibri" w:cs="Calibri"/>
          <w:sz w:val="25"/>
          <w:szCs w:val="22"/>
          <w:lang w:val="it-IT" w:eastAsia="it-IT" w:bidi="it-IT"/>
        </w:rPr>
        <mc:AlternateContent>
          <mc:Choice Requires="wps">
            <w:drawing>
              <wp:anchor behindDoc="1" distT="0" distB="0" distL="0" distR="0" simplePos="0" locked="0" layoutInCell="1" allowOverlap="1" relativeHeight="5">
                <wp:simplePos x="0" y="0"/>
                <wp:positionH relativeFrom="page">
                  <wp:posOffset>1290320</wp:posOffset>
                </wp:positionH>
                <wp:positionV relativeFrom="paragraph">
                  <wp:posOffset>230505</wp:posOffset>
                </wp:positionV>
                <wp:extent cx="3856355" cy="1270"/>
                <wp:effectExtent l="0" t="0" r="0" b="0"/>
                <wp:wrapTopAndBottom/>
                <wp:docPr id="4" name=""/>
                <a:graphic xmlns:a="http://schemas.openxmlformats.org/drawingml/2006/main">
                  <a:graphicData uri="http://schemas.microsoft.com/office/word/2010/wordprocessingShape">
                    <wps:wsp>
                      <wps:cNvSpPr/>
                      <wps:spPr>
                        <a:xfrm>
                          <a:off x="0" y="0"/>
                          <a:ext cx="3855600" cy="0"/>
                        </a:xfrm>
                        <a:prstGeom prst="line">
                          <a:avLst/>
                        </a:prstGeom>
                        <a:ln w="9000">
                          <a:solidFill>
                            <a:srgbClr val="000000"/>
                          </a:solidFill>
                          <a:round/>
                        </a:ln>
                      </wps:spPr>
                      <wps:bodyPr/>
                    </wps:wsp>
                  </a:graphicData>
                </a:graphic>
              </wp:anchor>
            </w:drawing>
          </mc:Choice>
          <mc:Fallback>
            <w:pict>
              <v:line id="shape_0" from="101.6pt,18.15pt" to="405.15pt,18.15pt" stroked="t" style="position:absolute;mso-position-horizontal-relative:page">
                <v:stroke color="black" weight="9000" joinstyle="round" endcap="flat"/>
                <v:fill on="false" o:detectmouseclick="t"/>
              </v:line>
            </w:pict>
          </mc:Fallback>
        </mc:AlternateContent>
      </w:r>
      <w:r/>
    </w:p>
    <w:p>
      <w:pPr>
        <w:sectPr>
          <w:type w:val="continuous"/>
          <w:pgSz w:w="11906" w:h="16838"/>
          <w:pgMar w:left="1020" w:right="980" w:header="0" w:top="1360" w:footer="0" w:bottom="280" w:gutter="0"/>
          <w:pgNumType w:fmt="decimal"/>
          <w:formProt w:val="false"/>
          <w:textDirection w:val="lrTb"/>
          <w:docGrid w:type="default" w:linePitch="312" w:charSpace="4294965247"/>
        </w:sectPr>
        <w:pStyle w:val="Corpodeltesto"/>
        <w:spacing w:before="110" w:after="0"/>
        <w:ind w:left="112" w:right="0" w:hanging="0"/>
        <w:rPr>
          <w:sz w:val="22"/>
          <w:sz w:val="22"/>
          <w:szCs w:val="22"/>
          <w:rFonts w:ascii="Calibri" w:hAnsi="Calibri" w:eastAsia="Calibri" w:cs="Calibri"/>
          <w:lang w:val="it-IT" w:eastAsia="it-IT" w:bidi="it-IT"/>
        </w:rPr>
      </w:pPr>
      <w:r>
        <w:rPr/>
        <w:t>Allega:</w:t>
      </w:r>
      <w:r/>
    </w:p>
    <w:p>
      <w:pPr>
        <w:pStyle w:val="ListParagraph"/>
        <w:numPr>
          <w:ilvl w:val="0"/>
          <w:numId w:val="1"/>
        </w:numPr>
        <w:tabs>
          <w:tab w:val="left" w:pos="833" w:leader="none"/>
          <w:tab w:val="left" w:pos="834" w:leader="none"/>
        </w:tabs>
        <w:spacing w:lineRule="auto" w:line="240" w:before="118" w:after="0"/>
        <w:jc w:val="left"/>
      </w:pPr>
      <w:r>
        <w:rPr>
          <w:sz w:val="22"/>
        </w:rPr>
        <w:t xml:space="preserve">Curriculum Vitae che includa dettagliato elenco delle  esperienze </w:t>
      </w:r>
      <w:r>
        <w:rPr>
          <w:rFonts w:eastAsia="Calibri" w:cs="Calibri"/>
          <w:b w:val="false"/>
          <w:color w:val="00000A"/>
          <w:sz w:val="22"/>
          <w:szCs w:val="22"/>
          <w:shd w:fill="FFFFFF" w:val="clear"/>
          <w:lang w:val="it-IT"/>
        </w:rPr>
        <w:t xml:space="preserve">maturate in procedimenti analoghi all'oggetto dell’incarico e grado di conoscenza delle tematiche oggetto della presente selezione, sottoscritto digitalmente. </w:t>
      </w:r>
      <w:r/>
    </w:p>
    <w:p>
      <w:pPr>
        <w:pStyle w:val="ListParagraph"/>
        <w:numPr>
          <w:ilvl w:val="0"/>
          <w:numId w:val="1"/>
        </w:numPr>
        <w:tabs>
          <w:tab w:val="left" w:pos="833" w:leader="none"/>
          <w:tab w:val="left" w:pos="834" w:leader="none"/>
        </w:tabs>
        <w:spacing w:lineRule="auto" w:line="240" w:before="118" w:after="0"/>
        <w:jc w:val="left"/>
      </w:pPr>
      <w:r>
        <w:rPr>
          <w:sz w:val="22"/>
        </w:rPr>
        <w:t xml:space="preserve">Dettagliata relazione  </w:t>
      </w:r>
      <w:r>
        <w:rPr>
          <w:rFonts w:eastAsia="Calibri" w:cs="Calibri"/>
          <w:b w:val="false"/>
          <w:color w:val="00000A"/>
          <w:sz w:val="22"/>
          <w:szCs w:val="22"/>
          <w:shd w:fill="FFFFFF" w:val="clear"/>
          <w:lang w:val="it-IT"/>
        </w:rPr>
        <w:t>sulla metodologia che si intende adottare per l’espletamento dell’incarico sottoscritta digitalmente.</w:t>
      </w:r>
      <w:r/>
    </w:p>
    <w:p>
      <w:pPr>
        <w:pStyle w:val="ListParagraph"/>
        <w:numPr>
          <w:ilvl w:val="0"/>
          <w:numId w:val="1"/>
        </w:numPr>
        <w:tabs>
          <w:tab w:val="left" w:pos="833" w:leader="none"/>
          <w:tab w:val="left" w:pos="834" w:leader="none"/>
        </w:tabs>
        <w:spacing w:lineRule="auto" w:line="240" w:before="118" w:after="0"/>
        <w:jc w:val="left"/>
      </w:pPr>
      <w:r>
        <w:rPr>
          <w:rFonts w:eastAsia="Calibri" w:cs="Calibri"/>
          <w:b w:val="false"/>
          <w:color w:val="00000A"/>
          <w:sz w:val="22"/>
          <w:szCs w:val="22"/>
          <w:shd w:fill="FFFFFF" w:val="clear"/>
          <w:lang w:val="it-IT"/>
        </w:rPr>
        <w:t xml:space="preserve">Informativa privacy sottoscritta digitalmente </w:t>
      </w:r>
      <w:r/>
    </w:p>
    <w:p>
      <w:pPr>
        <w:pStyle w:val="ListParagraph"/>
        <w:numPr>
          <w:ilvl w:val="0"/>
          <w:numId w:val="0"/>
        </w:numPr>
        <w:tabs>
          <w:tab w:val="left" w:pos="833" w:leader="none"/>
          <w:tab w:val="left" w:pos="834" w:leader="none"/>
        </w:tabs>
        <w:spacing w:lineRule="auto" w:line="240" w:before="118" w:after="0"/>
        <w:ind w:left="994" w:right="0" w:hanging="360"/>
        <w:jc w:val="left"/>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r>
      <w:r/>
    </w:p>
    <w:p>
      <w:pPr>
        <w:pStyle w:val="Corpodeltesto"/>
        <w:ind w:left="0" w:right="0" w:hanging="0"/>
        <w:rPr>
          <w:sz w:val="20"/>
          <w:sz w:val="20"/>
          <w:szCs w:val="22"/>
          <w:rFonts w:ascii="Calibri" w:hAnsi="Calibri" w:eastAsia="Calibri" w:cs="Calibri" w:asciiTheme="minorHAnsi" w:eastAsiaTheme="minorHAnsi" w:hAnsiTheme="minorHAnsi"/>
          <w:color w:val="00000A"/>
          <w:lang w:val="it-IT" w:eastAsia="it-IT" w:bidi="it-IT"/>
        </w:rPr>
      </w:pPr>
      <w:r>
        <w:rPr>
          <w:rFonts w:eastAsia="Calibri" w:cs="Calibri"/>
          <w:sz w:val="20"/>
          <w:szCs w:val="22"/>
          <w:lang w:val="it-IT" w:eastAsia="it-IT" w:bidi="it-IT"/>
        </w:rPr>
      </w:r>
      <w:r/>
    </w:p>
    <w:p>
      <w:pPr>
        <w:pStyle w:val="Corpodeltesto"/>
        <w:spacing w:before="1" w:after="0"/>
        <w:ind w:left="0" w:right="0" w:hanging="0"/>
        <w:rPr>
          <w:sz w:val="17"/>
          <w:sz w:val="17"/>
          <w:szCs w:val="22"/>
          <w:rFonts w:ascii="Calibri" w:hAnsi="Calibri" w:eastAsia="Calibri" w:cs="Calibri" w:asciiTheme="minorHAnsi" w:eastAsiaTheme="minorHAnsi" w:hAnsiTheme="minorHAnsi"/>
          <w:color w:val="00000A"/>
          <w:lang w:val="it-IT" w:eastAsia="it-IT" w:bidi="it-IT"/>
        </w:rPr>
      </w:pPr>
      <w:r>
        <w:rPr>
          <w:rFonts w:eastAsia="Calibri" w:cs="Calibri"/>
          <w:sz w:val="17"/>
          <w:szCs w:val="22"/>
          <w:lang w:val="it-IT" w:eastAsia="it-IT" w:bidi="it-IT"/>
        </w:rPr>
      </w:r>
      <w:r/>
    </w:p>
    <w:p>
      <w:pPr>
        <w:pStyle w:val="Corpodeltesto"/>
        <w:tabs>
          <w:tab w:val="left" w:pos="2551" w:leader="none"/>
        </w:tabs>
        <w:spacing w:before="56" w:after="0"/>
        <w:ind w:left="112" w:right="0" w:hanging="0"/>
      </w:pPr>
      <w:r>
        <w:rPr/>
        <w:t>Data</w:t>
        <mc:AlternateContent>
          <mc:Choice Requires="wps">
            <w:drawing>
              <wp:anchor behindDoc="1" distT="0" distB="0" distL="114300" distR="114300" simplePos="0" locked="0" layoutInCell="1" allowOverlap="1" relativeHeight="6">
                <wp:simplePos x="0" y="0"/>
                <wp:positionH relativeFrom="page">
                  <wp:posOffset>4231005</wp:posOffset>
                </wp:positionH>
                <wp:positionV relativeFrom="paragraph">
                  <wp:posOffset>189230</wp:posOffset>
                </wp:positionV>
                <wp:extent cx="1417320" cy="1270"/>
                <wp:effectExtent l="0" t="0" r="0" b="0"/>
                <wp:wrapNone/>
                <wp:docPr id="5" name=""/>
                <a:graphic xmlns:a="http://schemas.openxmlformats.org/drawingml/2006/main">
                  <a:graphicData uri="http://schemas.microsoft.com/office/word/2010/wordprocessingShape">
                    <wps:wsp>
                      <wps:cNvSpPr/>
                      <wps:spPr>
                        <a:xfrm>
                          <a:off x="0" y="0"/>
                          <a:ext cx="1416600" cy="0"/>
                        </a:xfrm>
                        <a:prstGeom prst="line">
                          <a:avLst/>
                        </a:prstGeom>
                        <a:ln w="9000">
                          <a:solidFill>
                            <a:srgbClr val="000000"/>
                          </a:solidFill>
                          <a:round/>
                        </a:ln>
                      </wps:spPr>
                      <wps:bodyPr/>
                    </wps:wsp>
                  </a:graphicData>
                </a:graphic>
              </wp:anchor>
            </w:drawing>
          </mc:Choice>
          <mc:Fallback>
            <w:pict>
              <v:line id="shape_0" from="333.15pt,14.9pt" to="444.65pt,14.9pt" stroked="t" style="position:absolute;mso-position-horizontal-relative:page">
                <v:stroke color="black" weight="9000" joinstyle="round" endcap="flat"/>
                <v:fill on="false" o:detectmouseclick="t"/>
              </v:line>
            </w:pict>
          </mc:Fallback>
        </mc:AlternateContent>
      </w:r>
      <w:r>
        <w:rPr>
          <w:u w:val="single"/>
        </w:rPr>
        <w:t xml:space="preserve"> </w:t>
        <w:tab/>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t>(sottoscritto  digitalmente)</w:t>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Corpodeltesto"/>
        <w:spacing w:before="121" w:after="0"/>
        <w:ind w:left="5785" w:right="0" w:hanging="0"/>
        <w:rPr>
          <w:sz w:val="22"/>
          <w:sz w:val="22"/>
          <w:szCs w:val="22"/>
          <w:rFonts w:ascii="Calibri" w:hAnsi="Calibri" w:eastAsia="Calibri" w:cs="Calibri" w:asciiTheme="minorHAnsi" w:eastAsiaTheme="minorHAnsi" w:hAnsiTheme="minorHAnsi"/>
          <w:color w:val="00000A"/>
          <w:lang w:val="it-IT" w:eastAsia="it-IT" w:bidi="it-IT"/>
        </w:rPr>
      </w:pPr>
      <w:r>
        <w:rPr>
          <w:rFonts w:eastAsia="Calibri" w:cs="Calibri"/>
          <w:sz w:val="22"/>
          <w:szCs w:val="22"/>
          <w:lang w:val="it-IT" w:eastAsia="it-IT" w:bidi="it-IT"/>
        </w:rPr>
      </w:r>
      <w:r/>
    </w:p>
    <w:p>
      <w:pPr>
        <w:pStyle w:val="Normal"/>
        <w:spacing w:lineRule="auto" w:line="240" w:before="100" w:after="100"/>
        <w:jc w:val="center"/>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INFORMATIVA SUL TRATTAMENTO DEI DATI PERSONALI</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1. Ai sensi degli art. 13-14 del GDPR (General Data Protection Regulation) 2016/679 e della normativa nazionale si informa che la Provincia di Oristano, in qualità  di titolare, tratterà i dati personali conferiti dai partecipanti unicamente per le finalità di gestione della procedura di selezione, nonché successivamente per l’eventuale affidamento dell’incarico.</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2. La domanda di partecipazione alla selezione equivale ad esplicita espressione del consenso previsto in ordine al trattamento dei dati personali, ai sensi della normativa vigente.</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3. Ai sensi dell’articolo 13 del Regolamento UE 2016/679, con riferimento alla attività di trattamento dati relativi alla partecipazione al presente avviso raccolti presso l'interessato, si forniscono le seguenti informazioni:</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a) Titolare del Trattamento e Responsabile della Protezione dei dati</w:t>
      </w:r>
      <w:r/>
    </w:p>
    <w:p>
      <w:pPr>
        <w:pStyle w:val="Normal"/>
        <w:spacing w:lineRule="auto" w:line="240" w:before="100" w:after="100"/>
        <w:jc w:val="both"/>
      </w:pPr>
      <w:r>
        <w:rPr>
          <w:rFonts w:eastAsia="Calibri" w:cs="Calibri"/>
          <w:b w:val="false"/>
          <w:color w:val="00000A"/>
          <w:sz w:val="22"/>
          <w:szCs w:val="22"/>
          <w:shd w:fill="FFFFFF" w:val="clear"/>
          <w:lang w:val="it-IT"/>
        </w:rPr>
        <w:t xml:space="preserve">Titolare del Trattamento dei dati: Provincia di Oristano P.E.C. </w:t>
      </w:r>
      <w:hyperlink r:id="rId2">
        <w:r>
          <w:rPr>
            <w:rStyle w:val="CollegamentoInternet"/>
            <w:rFonts w:eastAsia="Calibri" w:cs="Calibri"/>
            <w:b w:val="false"/>
            <w:color w:val="0000FF"/>
            <w:sz w:val="22"/>
            <w:szCs w:val="22"/>
            <w:u w:val="single"/>
            <w:shd w:fill="FFFFFF" w:val="clear"/>
            <w:lang w:val="it-IT"/>
          </w:rPr>
          <w:t>provincia.oristano@cert.legalmail.it</w:t>
        </w:r>
      </w:hyperlink>
      <w:r>
        <w:rPr>
          <w:rFonts w:eastAsia="Calibri" w:cs="Calibri"/>
          <w:b w:val="false"/>
          <w:color w:val="00000A"/>
          <w:sz w:val="22"/>
          <w:szCs w:val="22"/>
          <w:shd w:fill="FFFFFF" w:val="clear"/>
          <w:lang w:val="it-IT"/>
        </w:rPr>
        <w:t xml:space="preserve">   tel. 0783 793221 Responsabile della Protezione dei dati: Ai sensi dell’art.37 del GDPR la Provincia di Oristano ha nominato Responsabile della protezione dei dati (RDP) il dott. Oscar Migliorini contattabile all’indirizzo: </w:t>
      </w:r>
      <w:hyperlink r:id="rId3">
        <w:r>
          <w:rPr>
            <w:rStyle w:val="CollegamentoInternet"/>
            <w:rFonts w:eastAsia="Calibri" w:cs="Calibri"/>
            <w:b w:val="false"/>
            <w:color w:val="0000FF"/>
            <w:sz w:val="22"/>
            <w:szCs w:val="22"/>
            <w:u w:val="single"/>
            <w:shd w:fill="FFFFFF" w:val="clear"/>
            <w:lang w:val="it-IT"/>
          </w:rPr>
          <w:t>oscarmigliorini@provinica.or.it</w:t>
        </w:r>
      </w:hyperlink>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b) Finalità</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ll conferimento dei dati è obbligatorio ai fini dell’ammissione alla selezione. I dati saranno trattati per tutti gli adempimenti connessi alla procedura comparativa cui si riferiscono e nel rispetto degli obblighi previsti dalla normativa e dalle disposizioni regolamentari in materia di conferimento di incarichi di collaborazione autonoma.</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c) Oggetto dell'attività di trattamento</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Il trattamento riguarda le seguenti categorie di attività: raccolta, archiviazione, registrazione e elaborazione tramite supporti informatici. I soggetti ai quali i dati possono essere comunicati sono: - il personale dell’Amministrazione responsabile del procedimento di selezione; - i componenti della commissione esaminatrice; - altri soggetti pubblici in presenza di una norma di legge o regolamento ovvero quando tale comunicazione sia necessaria per lo svolgimento di funzioni istituzionali; sono altresì previste comunicazioni pubbliche relative alla procedura comparativa.</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d) Modalità di trattamento</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Il trattamento si svolge nel rispetto dei principi normati dall'art. 5 del Regolamento Ue 2016/679 e dei diritti dell'interessato disciplinati nel Capo III dello stesso Regolamento. Le modalità di trattamento dei dati personali sono effettuate attraverso supporti cartacei e strumenti informatici e comprendono le operazioni o complesso di operazioni necessarie (raccolta, archiviazione informatica e cartacea, elaborazione, pubblicazione) per il</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perseguimento delle finalità di cui al precedente punto b).</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e) Misure di sicurezza</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I dati sono trattati garantendo, ai sensi dell'art. 32 del Regolamento UE 2016/679, la loro sicurezza adottando adeguate misure di protezione al fine di ridurre i rischi di distruzione o perdita dei dati, della modifica, della divulgazione non autorizzata o dell'accesso accidentale o illegale.</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I trattamenti sono effettuati a cura delle persone fisiche autorizzate allo svolgimento delle relative procedure.</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f) Comunicazione e diffusione</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I dati personali oggetto di trattamento possono essere comunicati a soggetti terzi, pubblici e privati, in ottemperanza ai relativi obblighi previsti dalla vigente normativa.</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Indicativamente, i dati personali sono trattati dal personale dipendente dell’Amministrazione coinvolto nel procedimento e dai membri delle Commissioni designati dall’Amministrazione.</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E’ prevista la diffusione dei dati dei partecipanti anche mediante comunicazione degli esiti della procedura all’albo Pretorio informatico della Provincia di Oristano, nonché la pubblicazione su altre sezioni del sito Internet istituzionale della Provincia di Oristano. I dati potranno essere messi a disposizione di coloro che, dimostrando un concreto interesse nei confronti della suddetta procedura, ne facciano espressa richiesta ai sensi dell’art. 22 della legge 241/90.</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g) Periodo di conservazione dei dati</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I dati trattati per tutto il tempo necessario all'espletamento della selezione e, successivamente alla conclusione del procedimento saranno conservati in conformità alle norme vigenti sulla conservazione della documentazione amministrativa.</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h) Diritti dell’interessato</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L’interessato gode del diritto di accesso ai dati che lo riguardano nonché dei diritti complementari di rettificare, aggiornare, completare i dati errati, incompleti o raccolti in modo non conforme alla legge, nonché il diritto di opporsi, per motivi legittimi, al trattamento. A tal fine può rivolgersi a: Provincia di Oristano, Dirigente Settore Ambiente e Attività Produttive e al Responsabile della protezione dei dati ex art. 37 del Regolamento UE 2016/679.</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Il Titolare, Provincia di Oristano, ai sensi dell'art. 13 par. 3 del Regolamento Ue 2016/679, nel caso proceda a trattare i dati personali raccolti per una finalità diversa da quella individuata nel precedente punto b), procede a fornire all'interessato ogni informazione in merito a tale diversa finalità oltre ad ogni ulteriore informazione necessaria ex art. 13 par. 2 del Regolamento stesso.</w:t>
      </w:r>
      <w:r/>
    </w:p>
    <w:p>
      <w:pPr>
        <w:pStyle w:val="Normal"/>
        <w:spacing w:lineRule="auto" w:line="240" w:before="100" w:after="10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i) Diritto di proporre reclamo</w:t>
      </w:r>
      <w:r/>
    </w:p>
    <w:p>
      <w:pPr>
        <w:pStyle w:val="Normal"/>
        <w:spacing w:lineRule="auto" w:line="240" w:before="100" w:after="100"/>
        <w:jc w:val="both"/>
      </w:pPr>
      <w:r>
        <w:rPr>
          <w:rFonts w:eastAsia="Calibri" w:cs="Calibri"/>
          <w:b w:val="false"/>
          <w:color w:val="00000A"/>
          <w:sz w:val="22"/>
          <w:szCs w:val="22"/>
          <w:shd w:fill="FFFFFF" w:val="clear"/>
          <w:lang w:val="it-IT"/>
        </w:rPr>
        <w:t>In base a quanto previsto dall'art. 77 del Regolamento UE 2016/679, in caso di presunte violazioni del Regolamento stesso l'interessato ha diritto di proporre reclamo all’Autorità di Controllo Italiana - Garante per la protezione dei dati personali secondo le procedure prescritte, f</w:t>
      </w:r>
      <w:r>
        <w:rPr>
          <w:rFonts w:eastAsia="Calibri" w:cs="Calibri"/>
          <w:b w:val="false"/>
          <w:color w:val="0C0C0F"/>
          <w:sz w:val="22"/>
          <w:szCs w:val="22"/>
          <w:shd w:fill="FFFFFF" w:val="clear"/>
          <w:lang w:val="it-IT"/>
        </w:rPr>
        <w:t>atto salvo ogni altro ricorso amministrativo o giurisdizionale.</w:t>
      </w:r>
      <w:r/>
    </w:p>
    <w:p>
      <w:pPr>
        <w:pStyle w:val="Normal"/>
        <w:spacing w:lineRule="auto" w:line="240" w:before="121" w:after="0"/>
        <w:ind w:left="5785" w:right="0" w:hanging="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eastAsia="it-IT" w:bidi="it-IT"/>
        </w:rPr>
      </w:r>
      <w:r/>
    </w:p>
    <w:p>
      <w:pPr>
        <w:pStyle w:val="Normal"/>
        <w:spacing w:lineRule="auto" w:line="240" w:before="121" w:after="0"/>
        <w:ind w:left="5785" w:right="0" w:hanging="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eastAsia="it-IT" w:bidi="it-IT"/>
        </w:rPr>
      </w:r>
      <w:r/>
    </w:p>
    <w:p>
      <w:pPr>
        <w:pStyle w:val="Normal"/>
        <w:spacing w:lineRule="auto" w:line="240" w:before="121" w:after="0"/>
        <w:ind w:left="5785" w:right="0" w:hanging="0"/>
        <w:jc w:val="both"/>
        <w:rPr>
          <w:sz w:val="22"/>
          <w:b w:val="false"/>
          <w:shd w:fill="FFFFFF" w:val="clear"/>
          <w:sz w:val="22"/>
          <w:b w:val="false"/>
          <w:szCs w:val="22"/>
          <w:rFonts w:ascii="Calibri" w:hAnsi="Calibri" w:eastAsia="Calibri" w:cs="Calibri"/>
          <w:color w:val="00000A"/>
          <w:lang w:val="it-IT" w:eastAsia="it-IT" w:bidi="it-IT"/>
        </w:rPr>
      </w:pPr>
      <w:r>
        <w:rPr>
          <w:rFonts w:eastAsia="Calibri" w:cs="Calibri"/>
          <w:b w:val="false"/>
          <w:color w:val="00000A"/>
          <w:sz w:val="22"/>
          <w:szCs w:val="22"/>
          <w:shd w:fill="FFFFFF" w:val="clear"/>
          <w:lang w:val="it-IT"/>
        </w:rPr>
        <w:t xml:space="preserve">Sottoscritto digitalmente </w:t>
      </w:r>
      <w:r/>
    </w:p>
    <w:p>
      <w:pPr>
        <w:pStyle w:val="Normal"/>
        <w:spacing w:lineRule="auto" w:line="240" w:before="121" w:after="0"/>
        <w:ind w:left="5785" w:right="0" w:hanging="0"/>
        <w:jc w:val="both"/>
      </w:pPr>
      <w:r>
        <w:rPr>
          <w:rFonts w:eastAsia="Calibri" w:cs="Calibri"/>
          <w:b w:val="false"/>
          <w:color w:val="00000A"/>
          <w:sz w:val="22"/>
          <w:szCs w:val="22"/>
          <w:shd w:fill="FFFFFF" w:val="clear"/>
          <w:lang w:val="it-IT"/>
        </w:rPr>
        <w:t xml:space="preserve">        </w:t>
      </w:r>
      <w:r>
        <w:rPr>
          <w:rFonts w:eastAsia="Calibri" w:cs="Calibri"/>
          <w:b w:val="false"/>
          <w:color w:val="00000A"/>
          <w:sz w:val="22"/>
          <w:szCs w:val="22"/>
          <w:shd w:fill="FFFFFF" w:val="clear"/>
          <w:lang w:val="it-IT"/>
        </w:rPr>
        <w:t xml:space="preserve">per accettazione </w:t>
      </w:r>
      <w:r/>
    </w:p>
    <w:sectPr>
      <w:type w:val="nextPage"/>
      <w:pgSz w:w="11906" w:h="16838"/>
      <w:pgMar w:left="1020" w:right="980" w:header="0" w:top="1360" w:footer="0" w:bottom="280"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833" w:hanging="360"/>
      </w:pPr>
      <w:rPr>
        <w:rFonts w:ascii="Symbol" w:hAnsi="Symbol" w:cs="Symbol" w:hint="default"/>
        <w:sz w:val="22"/>
        <w:szCs w:val="22"/>
        <w:w w:val="100"/>
      </w:rPr>
    </w:lvl>
    <w:lvl w:ilvl="1">
      <w:start w:val="0"/>
      <w:numFmt w:val="bullet"/>
      <w:lvlText w:val=""/>
      <w:lvlJc w:val="left"/>
      <w:pPr>
        <w:ind w:left="1746" w:hanging="360"/>
      </w:pPr>
      <w:rPr>
        <w:rFonts w:ascii="Symbol" w:hAnsi="Symbol" w:cs="Symbol" w:hint="default"/>
      </w:rPr>
    </w:lvl>
    <w:lvl w:ilvl="2">
      <w:start w:val="0"/>
      <w:numFmt w:val="bullet"/>
      <w:lvlText w:val=""/>
      <w:lvlJc w:val="left"/>
      <w:pPr>
        <w:ind w:left="2653" w:hanging="360"/>
      </w:pPr>
      <w:rPr>
        <w:rFonts w:ascii="Symbol" w:hAnsi="Symbol" w:cs="Symbol" w:hint="default"/>
      </w:rPr>
    </w:lvl>
    <w:lvl w:ilvl="3">
      <w:start w:val="0"/>
      <w:numFmt w:val="bullet"/>
      <w:lvlText w:val=""/>
      <w:lvlJc w:val="left"/>
      <w:pPr>
        <w:ind w:left="3559" w:hanging="360"/>
      </w:pPr>
      <w:rPr>
        <w:rFonts w:ascii="Symbol" w:hAnsi="Symbol" w:cs="Symbol" w:hint="default"/>
      </w:rPr>
    </w:lvl>
    <w:lvl w:ilvl="4">
      <w:start w:val="0"/>
      <w:numFmt w:val="bullet"/>
      <w:lvlText w:val=""/>
      <w:lvlJc w:val="left"/>
      <w:pPr>
        <w:ind w:left="4466" w:hanging="360"/>
      </w:pPr>
      <w:rPr>
        <w:rFonts w:ascii="Symbol" w:hAnsi="Symbol" w:cs="Symbol" w:hint="default"/>
      </w:rPr>
    </w:lvl>
    <w:lvl w:ilvl="5">
      <w:start w:val="0"/>
      <w:numFmt w:val="bullet"/>
      <w:lvlText w:val=""/>
      <w:lvlJc w:val="left"/>
      <w:pPr>
        <w:ind w:left="5373" w:hanging="360"/>
      </w:pPr>
      <w:rPr>
        <w:rFonts w:ascii="Symbol" w:hAnsi="Symbol" w:cs="Symbol" w:hint="default"/>
      </w:rPr>
    </w:lvl>
    <w:lvl w:ilvl="6">
      <w:start w:val="0"/>
      <w:numFmt w:val="bullet"/>
      <w:lvlText w:val=""/>
      <w:lvlJc w:val="left"/>
      <w:pPr>
        <w:ind w:left="6279" w:hanging="360"/>
      </w:pPr>
      <w:rPr>
        <w:rFonts w:ascii="Symbol" w:hAnsi="Symbol" w:cs="Symbol" w:hint="default"/>
      </w:rPr>
    </w:lvl>
    <w:lvl w:ilvl="7">
      <w:start w:val="0"/>
      <w:numFmt w:val="bullet"/>
      <w:lvlText w:val=""/>
      <w:lvlJc w:val="left"/>
      <w:pPr>
        <w:ind w:left="7186" w:hanging="360"/>
      </w:pPr>
      <w:rPr>
        <w:rFonts w:ascii="Symbol" w:hAnsi="Symbol" w:cs="Symbol" w:hint="default"/>
      </w:rPr>
    </w:lvl>
    <w:lvl w:ilvl="8">
      <w:start w:val="0"/>
      <w:numFmt w:val="bullet"/>
      <w:lvlText w:val=""/>
      <w:lvlJc w:val="left"/>
      <w:pPr>
        <w:ind w:left="8093" w:hanging="360"/>
      </w:pPr>
      <w:rPr>
        <w:rFonts w:ascii="Symbol" w:hAnsi="Symbol" w:cs="Symbol" w:hint="default"/>
      </w:rPr>
    </w:lvl>
  </w:abstractNum>
  <w:abstractNum w:abstractNumId="2">
    <w:lvl w:ilvl="0">
      <w:start w:val="1"/>
      <w:numFmt w:val="lowerLetter"/>
      <w:lvlText w:val="%1)"/>
      <w:lvlJc w:val="left"/>
      <w:pPr>
        <w:ind w:left="994" w:hanging="360"/>
      </w:pPr>
      <w:rPr>
        <w:sz w:val="22"/>
        <w:spacing w:val="-1"/>
        <w:szCs w:val="22"/>
        <w:w w:val="100"/>
      </w:rPr>
    </w:lvl>
    <w:lvl w:ilvl="1">
      <w:start w:val="0"/>
      <w:numFmt w:val="bullet"/>
      <w:lvlText w:val=""/>
      <w:lvlJc w:val="left"/>
      <w:pPr>
        <w:ind w:left="1890" w:hanging="360"/>
      </w:pPr>
      <w:rPr>
        <w:rFonts w:ascii="Symbol" w:hAnsi="Symbol" w:cs="Symbol" w:hint="default"/>
      </w:rPr>
    </w:lvl>
    <w:lvl w:ilvl="2">
      <w:start w:val="0"/>
      <w:numFmt w:val="bullet"/>
      <w:lvlText w:val=""/>
      <w:lvlJc w:val="left"/>
      <w:pPr>
        <w:ind w:left="2781" w:hanging="360"/>
      </w:pPr>
      <w:rPr>
        <w:rFonts w:ascii="Symbol" w:hAnsi="Symbol" w:cs="Symbol" w:hint="default"/>
      </w:rPr>
    </w:lvl>
    <w:lvl w:ilvl="3">
      <w:start w:val="0"/>
      <w:numFmt w:val="bullet"/>
      <w:lvlText w:val=""/>
      <w:lvlJc w:val="left"/>
      <w:pPr>
        <w:ind w:left="3671" w:hanging="360"/>
      </w:pPr>
      <w:rPr>
        <w:rFonts w:ascii="Symbol" w:hAnsi="Symbol" w:cs="Symbol" w:hint="default"/>
      </w:rPr>
    </w:lvl>
    <w:lvl w:ilvl="4">
      <w:start w:val="0"/>
      <w:numFmt w:val="bullet"/>
      <w:lvlText w:val=""/>
      <w:lvlJc w:val="left"/>
      <w:pPr>
        <w:ind w:left="4562" w:hanging="360"/>
      </w:pPr>
      <w:rPr>
        <w:rFonts w:ascii="Symbol" w:hAnsi="Symbol" w:cs="Symbol" w:hint="default"/>
      </w:rPr>
    </w:lvl>
    <w:lvl w:ilvl="5">
      <w:start w:val="0"/>
      <w:numFmt w:val="bullet"/>
      <w:lvlText w:val=""/>
      <w:lvlJc w:val="left"/>
      <w:pPr>
        <w:ind w:left="5453" w:hanging="360"/>
      </w:pPr>
      <w:rPr>
        <w:rFonts w:ascii="Symbol" w:hAnsi="Symbol" w:cs="Symbol" w:hint="default"/>
      </w:rPr>
    </w:lvl>
    <w:lvl w:ilvl="6">
      <w:start w:val="0"/>
      <w:numFmt w:val="bullet"/>
      <w:lvlText w:val=""/>
      <w:lvlJc w:val="left"/>
      <w:pPr>
        <w:ind w:left="6343" w:hanging="360"/>
      </w:pPr>
      <w:rPr>
        <w:rFonts w:ascii="Symbol" w:hAnsi="Symbol" w:cs="Symbol" w:hint="default"/>
      </w:rPr>
    </w:lvl>
    <w:lvl w:ilvl="7">
      <w:start w:val="0"/>
      <w:numFmt w:val="bullet"/>
      <w:lvlText w:val=""/>
      <w:lvlJc w:val="left"/>
      <w:pPr>
        <w:ind w:left="7234" w:hanging="360"/>
      </w:pPr>
      <w:rPr>
        <w:rFonts w:ascii="Symbol" w:hAnsi="Symbol" w:cs="Symbol" w:hint="default"/>
      </w:rPr>
    </w:lvl>
    <w:lvl w:ilvl="8">
      <w:start w:val="0"/>
      <w:numFmt w:val="bullet"/>
      <w:lvlText w:val=""/>
      <w:lvlJc w:val="left"/>
      <w:pPr>
        <w:ind w:left="8125" w:hanging="360"/>
      </w:pPr>
      <w:rPr>
        <w:rFonts w:ascii="Symbol" w:hAnsi="Symbol" w:cs="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style w:type="paragraph" w:styleId="Normal" w:default="1">
    <w:name w:val="Normal"/>
    <w:uiPriority w:val="1"/>
    <w:qFormat/>
    <w:pPr>
      <w:widowControl/>
      <w:suppressAutoHyphens w:val="true"/>
      <w:bidi w:val="0"/>
      <w:spacing w:lineRule="auto" w:line="240" w:before="0" w:after="0"/>
      <w:ind w:left="0" w:right="0" w:hanging="0"/>
      <w:jc w:val="left"/>
    </w:pPr>
    <w:rPr>
      <w:rFonts w:ascii="Calibri" w:hAnsi="Calibri" w:eastAsia="Calibri" w:cs="Calibri" w:asciiTheme="minorHAnsi" w:eastAsiaTheme="minorHAnsi" w:hAnsiTheme="minorHAnsi"/>
      <w:color w:val="00000A"/>
      <w:sz w:val="22"/>
      <w:szCs w:val="22"/>
      <w:lang w:val="it-IT" w:eastAsia="it-IT" w:bidi="it-IT"/>
    </w:rPr>
  </w:style>
  <w:style w:type="character" w:styleId="DefaultParagraphFont" w:default="1">
    <w:name w:val="Default Paragraph Font"/>
    <w:uiPriority w:val="1"/>
    <w:semiHidden/>
    <w:unhideWhenUsed/>
    <w:rPr/>
  </w:style>
  <w:style w:type="character" w:styleId="ListLabel1">
    <w:name w:val="ListLabel 1"/>
    <w:rPr>
      <w:rFonts w:eastAsia="Symbol" w:cs="Symbol"/>
      <w:w w:val="100"/>
      <w:sz w:val="22"/>
      <w:szCs w:val="22"/>
      <w:lang w:val="it-IT" w:eastAsia="it-IT" w:bidi="it-IT"/>
    </w:rPr>
  </w:style>
  <w:style w:type="character" w:styleId="ListLabel2">
    <w:name w:val="ListLabel 2"/>
    <w:rPr>
      <w:lang w:val="it-IT" w:eastAsia="it-IT" w:bidi="it-IT"/>
    </w:rPr>
  </w:style>
  <w:style w:type="character" w:styleId="ListLabel3">
    <w:name w:val="ListLabel 3"/>
    <w:rPr>
      <w:rFonts w:eastAsia="Calibri" w:cs="Calibri"/>
      <w:spacing w:val="-1"/>
      <w:w w:val="100"/>
      <w:sz w:val="22"/>
      <w:szCs w:val="22"/>
      <w:lang w:val="it-IT" w:eastAsia="it-IT" w:bidi="it-IT"/>
    </w:rPr>
  </w:style>
  <w:style w:type="character" w:styleId="Carpredefinitoparagrafo">
    <w:name w:val="Car. predefinito paragrafo"/>
    <w:rPr/>
  </w:style>
  <w:style w:type="character" w:styleId="CollegamentoInternet">
    <w:name w:val="Collegamento Internet"/>
    <w:rPr>
      <w:color w:val="000080"/>
      <w:u w:val="single"/>
      <w:lang w:val="zxx" w:eastAsia="zxx" w:bidi="zxx"/>
    </w:rPr>
  </w:style>
  <w:style w:type="character" w:styleId="ListLabel4">
    <w:name w:val="ListLabel 4"/>
    <w:rPr>
      <w:rFonts w:cs="Symbol"/>
      <w:w w:val="100"/>
      <w:sz w:val="22"/>
      <w:szCs w:val="22"/>
    </w:rPr>
  </w:style>
  <w:style w:type="character" w:styleId="ListLabel5">
    <w:name w:val="ListLabel 5"/>
    <w:rPr>
      <w:rFonts w:cs="Symbol"/>
    </w:rPr>
  </w:style>
  <w:style w:type="character" w:styleId="ListLabel6">
    <w:name w:val="ListLabel 6"/>
    <w:rPr>
      <w:spacing w:val="-1"/>
      <w:w w:val="100"/>
      <w:sz w:val="22"/>
      <w:szCs w:val="22"/>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uiPriority w:val="1"/>
    <w:qFormat/>
    <w:pPr>
      <w:spacing w:lineRule="auto" w:line="288" w:before="0" w:after="140"/>
      <w:ind w:left="994" w:right="0" w:hanging="0"/>
    </w:pPr>
    <w:rPr>
      <w:rFonts w:ascii="Calibri" w:hAnsi="Calibri" w:eastAsia="Calibri" w:cs="Calibri"/>
      <w:sz w:val="22"/>
      <w:szCs w:val="22"/>
      <w:lang w:val="it-IT" w:eastAsia="it-IT" w:bidi="it-IT"/>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ListParagraph">
    <w:name w:val="List Paragraph"/>
    <w:basedOn w:val="Normal"/>
    <w:uiPriority w:val="1"/>
    <w:qFormat/>
    <w:pPr>
      <w:spacing w:before="121" w:after="0"/>
      <w:ind w:left="994" w:right="0" w:hanging="360"/>
    </w:pPr>
    <w:rPr>
      <w:rFonts w:ascii="Calibri" w:hAnsi="Calibri" w:eastAsia="Calibri" w:cs="Calibri"/>
      <w:lang w:val="it-IT" w:eastAsia="it-IT" w:bidi="it-IT"/>
    </w:rPr>
  </w:style>
  <w:style w:type="paragraph" w:styleId="TableParagraph">
    <w:name w:val="Table Paragraph"/>
    <w:basedOn w:val="Normal"/>
    <w:uiPriority w:val="1"/>
    <w:qFormat/>
    <w:pPr/>
    <w:rPr>
      <w:lang w:val="it-IT" w:eastAsia="it-IT" w:bidi="it-IT"/>
    </w:rPr>
  </w:style>
  <w:style w:type="paragraph" w:styleId="Intestazione">
    <w:name w:val="Intestazione"/>
    <w:basedOn w:val="Normal"/>
    <w:pPr/>
    <w:rPr/>
  </w:style>
  <w:style w:type="paragraph" w:styleId="Contenutocornice">
    <w:name w:val="Contenuto cornice"/>
    <w:basedOn w:val="Normal"/>
    <w:pPr/>
    <w:rPr/>
  </w:style>
  <w:style w:type="numbering" w:styleId="NoList" w:default="1">
    <w:name w:val="No List"/>
    <w:uiPriority w:val="99"/>
    <w:semiHidden/>
    <w:unhideWhenUsed/>
  </w:style>
  <w:style w:type="table" w:default="1" w:styleId="TableNormal">
    <w:name w:val="Table Normal"/>
    <w:uiPriority w:val="2"/>
    <w:semiHidden/>
    <w:unhideWhenUsed/>
    <w:qFormat/>
    <w:tblPr>
      <w:tblInd w:type="dxa" w:w="0"/>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rovincia.oristano@cert.legalmail.it" TargetMode="External"/><Relationship Id="rId3" Type="http://schemas.openxmlformats.org/officeDocument/2006/relationships/hyperlink" Target="mailto:oscar.migliorini@provinica.or.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1446</TotalTime>
  <Application>LibreOffice/4.3.1.2$Windows_x86 LibreOffice_project/958349dc3b25111dbca392fbc281a05559ef6848</Application>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2020-06-16T13:48:31Z</dcterms:created>
  <dc:creator>Patrizia Abello</dc:creator>
  <dc:language>it-IT</dc:language>
  <dcterms:modified xsi:type="dcterms:W3CDTF">2020-07-16T09:50:59Z</dcterms:modified>
  <cp:revision>6</cp:revision>
</cp:coreProperties>
</file>