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9C25" w14:textId="77777777" w:rsidR="0014136D" w:rsidRDefault="0014136D" w:rsidP="0014136D">
      <w:r>
        <w:t>Tariffe e oneri istruttoria</w:t>
      </w:r>
    </w:p>
    <w:p w14:paraId="63A11CD1" w14:textId="77777777" w:rsidR="0014136D" w:rsidRDefault="0014136D" w:rsidP="0014136D"/>
    <w:p w14:paraId="36DB74EA" w14:textId="77777777" w:rsidR="0014136D" w:rsidRDefault="0014136D" w:rsidP="0014136D">
      <w:r>
        <w:t>Le tariffe stabilite con deliberazione G.R. n. 20/17 del 19 maggio 2010, sono state recepite con Deliberazione G.P. n. 180 del 6 agosto 2010.</w:t>
      </w:r>
    </w:p>
    <w:p w14:paraId="1C20F992" w14:textId="77777777" w:rsidR="0014136D" w:rsidRDefault="0014136D" w:rsidP="0014136D"/>
    <w:p w14:paraId="104C869E" w14:textId="3813113C" w:rsidR="00167AD9" w:rsidRDefault="0014136D" w:rsidP="0014136D">
      <w:r>
        <w:t>L’attestazione dell’avvenuto pagamento dovrà essere presentata da parte del soggetto gestore dell’impianto o attività, all’atto della presentazione dell’istanza. Il versamento dovrà essere effettuato sul c/c postale n. 11014099 o su conto corrente bancario - Banco di Sardegna (IBAN IT44Q0101517400000070743498), intestato alla Provincia di Oristano, Servizio Tesoreria, indicando nella causale di versamento del bollettino la seguente codifica: n. 09/A - (Oneri di Istruttoria).</w:t>
      </w:r>
    </w:p>
    <w:sectPr w:rsidR="00167A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D9"/>
    <w:rsid w:val="0014136D"/>
    <w:rsid w:val="00167AD9"/>
    <w:rsid w:val="00D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973BE-DF93-424F-9CFC-2823C91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7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7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7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7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7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7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7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7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7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7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7A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7A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7A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7A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7A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7A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7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7A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7A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7A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7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7A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7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F0F9B400F31498366360E1516F96F" ma:contentTypeVersion="16" ma:contentTypeDescription="Creare un nuovo documento." ma:contentTypeScope="" ma:versionID="9f6544b41a377c5a8293c9293c016be1">
  <xsd:schema xmlns:xsd="http://www.w3.org/2001/XMLSchema" xmlns:xs="http://www.w3.org/2001/XMLSchema" xmlns:p="http://schemas.microsoft.com/office/2006/metadata/properties" xmlns:ns2="722716f7-cf18-49ea-b300-d5ce468726de" xmlns:ns3="f785aceb-9edb-4782-b657-19952b2ca584" targetNamespace="http://schemas.microsoft.com/office/2006/metadata/properties" ma:root="true" ma:fieldsID="69e2932522a4a3e07c0cf321d3408a4a" ns2:_="" ns3:_="">
    <xsd:import namespace="722716f7-cf18-49ea-b300-d5ce468726de"/>
    <xsd:import namespace="f785aceb-9edb-4782-b657-19952b2ca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Us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716f7-cf18-49ea-b300-d5ce46872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8c63c9b-0144-4a35-b12c-846626f9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sare" ma:index="23" nillable="true" ma:displayName="Usare" ma:default="0" ma:format="Dropdown" ma:internalName="Us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aceb-9edb-4782-b657-19952b2c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29d868-4872-4fb0-a4ea-222997f597bc}" ma:internalName="TaxCatchAll" ma:showField="CatchAllData" ma:web="f785aceb-9edb-4782-b657-19952b2ca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5aceb-9edb-4782-b657-19952b2ca584" xsi:nil="true"/>
    <lcf76f155ced4ddcb4097134ff3c332f xmlns="722716f7-cf18-49ea-b300-d5ce468726de">
      <Terms xmlns="http://schemas.microsoft.com/office/infopath/2007/PartnerControls"/>
    </lcf76f155ced4ddcb4097134ff3c332f>
    <Usare xmlns="722716f7-cf18-49ea-b300-d5ce468726de">false</Usare>
  </documentManagement>
</p:properties>
</file>

<file path=customXml/itemProps1.xml><?xml version="1.0" encoding="utf-8"?>
<ds:datastoreItem xmlns:ds="http://schemas.openxmlformats.org/officeDocument/2006/customXml" ds:itemID="{FA2774B7-55E5-49C4-9F5E-3488E573C1A7}"/>
</file>

<file path=customXml/itemProps2.xml><?xml version="1.0" encoding="utf-8"?>
<ds:datastoreItem xmlns:ds="http://schemas.openxmlformats.org/officeDocument/2006/customXml" ds:itemID="{B61D0E1C-D5ED-4DFE-9FB1-927A1936E900}"/>
</file>

<file path=customXml/itemProps3.xml><?xml version="1.0" encoding="utf-8"?>
<ds:datastoreItem xmlns:ds="http://schemas.openxmlformats.org/officeDocument/2006/customXml" ds:itemID="{5F4447B3-B30C-4806-BB42-1C85CF18E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Deiana</dc:creator>
  <cp:keywords/>
  <dc:description/>
  <cp:lastModifiedBy>Salvatore Deiana</cp:lastModifiedBy>
  <cp:revision>2</cp:revision>
  <dcterms:created xsi:type="dcterms:W3CDTF">2025-10-27T16:25:00Z</dcterms:created>
  <dcterms:modified xsi:type="dcterms:W3CDTF">2025-10-27T16:25:00Z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0x010100501F0F9B400F31498366360E1516F96F</vt:lpwstr>
  </property>
</Properties>
</file>